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31C" w:rsidRPr="00E25969" w:rsidRDefault="00F9731C" w:rsidP="00F9731C">
      <w:pPr>
        <w:spacing w:line="360" w:lineRule="auto"/>
        <w:jc w:val="center"/>
        <w:rPr>
          <w:b/>
          <w:bCs/>
          <w:color w:val="FF0000"/>
          <w:sz w:val="32"/>
          <w:szCs w:val="32"/>
        </w:rPr>
      </w:pPr>
      <w:r w:rsidRPr="00E25969">
        <w:rPr>
          <w:rFonts w:hint="eastAsia"/>
          <w:b/>
          <w:bCs/>
          <w:color w:val="FF0000"/>
          <w:sz w:val="32"/>
          <w:szCs w:val="32"/>
        </w:rPr>
        <w:t>第</w:t>
      </w:r>
      <w:r w:rsidR="00E25969" w:rsidRPr="00E25969">
        <w:rPr>
          <w:rFonts w:hint="eastAsia"/>
          <w:b/>
          <w:bCs/>
          <w:color w:val="FF0000"/>
          <w:sz w:val="32"/>
          <w:szCs w:val="32"/>
        </w:rPr>
        <w:t>11</w:t>
      </w:r>
      <w:r w:rsidRPr="00E25969">
        <w:rPr>
          <w:rFonts w:hint="eastAsia"/>
          <w:b/>
          <w:bCs/>
          <w:color w:val="FF0000"/>
          <w:sz w:val="32"/>
          <w:szCs w:val="32"/>
        </w:rPr>
        <w:t>章</w:t>
      </w:r>
      <w:r w:rsidRPr="00E25969">
        <w:rPr>
          <w:rFonts w:hint="eastAsia"/>
          <w:b/>
          <w:bCs/>
          <w:color w:val="FF0000"/>
          <w:sz w:val="32"/>
          <w:szCs w:val="32"/>
        </w:rPr>
        <w:t xml:space="preserve"> </w:t>
      </w:r>
      <w:r w:rsidR="00E25969" w:rsidRPr="00E25969">
        <w:rPr>
          <w:rFonts w:hint="eastAsia"/>
          <w:b/>
          <w:bCs/>
          <w:color w:val="FF0000"/>
          <w:sz w:val="32"/>
          <w:szCs w:val="32"/>
        </w:rPr>
        <w:t>《</w:t>
      </w:r>
      <w:r w:rsidR="00E25969" w:rsidRPr="00E25969">
        <w:rPr>
          <w:rFonts w:hint="eastAsia"/>
          <w:b/>
          <w:bCs/>
          <w:color w:val="FF0000"/>
          <w:sz w:val="32"/>
          <w:szCs w:val="32"/>
        </w:rPr>
        <w:t>机械与功</w:t>
      </w:r>
      <w:r w:rsidRPr="00E25969">
        <w:rPr>
          <w:rFonts w:hint="eastAsia"/>
          <w:b/>
          <w:bCs/>
          <w:color w:val="FF0000"/>
          <w:sz w:val="32"/>
          <w:szCs w:val="32"/>
        </w:rPr>
        <w:t>》基础测试卷（</w:t>
      </w:r>
      <w:bookmarkStart w:id="0" w:name="_GoBack"/>
      <w:r w:rsidR="004B0685">
        <w:rPr>
          <w:rFonts w:hint="eastAsia"/>
          <w:b/>
          <w:bCs/>
          <w:color w:val="FF0000"/>
          <w:sz w:val="32"/>
          <w:szCs w:val="32"/>
        </w:rPr>
        <w:t>解析版</w:t>
      </w:r>
      <w:bookmarkEnd w:id="0"/>
      <w:r w:rsidR="004B0685">
        <w:rPr>
          <w:rFonts w:hint="eastAsia"/>
          <w:b/>
          <w:bCs/>
          <w:color w:val="FF0000"/>
          <w:sz w:val="32"/>
          <w:szCs w:val="32"/>
        </w:rPr>
        <w:t>）</w:t>
      </w:r>
    </w:p>
    <w:p w:rsidR="00E25969" w:rsidRDefault="00E25969" w:rsidP="00E25969">
      <w:pPr>
        <w:spacing w:line="360" w:lineRule="auto"/>
        <w:jc w:val="center"/>
        <w:rPr>
          <w:rFonts w:hint="eastAsia"/>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rsidR="004B0685" w:rsidRDefault="004B0685" w:rsidP="004B0685">
      <w:pPr>
        <w:numPr>
          <w:ilvl w:val="0"/>
          <w:numId w:val="2"/>
        </w:numPr>
        <w:tabs>
          <w:tab w:val="left" w:pos="3960"/>
        </w:tabs>
        <w:spacing w:line="360" w:lineRule="auto"/>
        <w:rPr>
          <w:rFonts w:hint="eastAsia"/>
          <w:b/>
          <w:bCs/>
          <w:sz w:val="24"/>
          <w:szCs w:val="24"/>
        </w:rPr>
      </w:pPr>
      <w:r>
        <w:rPr>
          <w:rFonts w:hint="eastAsia"/>
          <w:b/>
          <w:bCs/>
          <w:sz w:val="24"/>
          <w:szCs w:val="24"/>
        </w:rPr>
        <w:t>选择题（每小题</w:t>
      </w:r>
      <w:r>
        <w:rPr>
          <w:b/>
          <w:bCs/>
          <w:sz w:val="24"/>
          <w:szCs w:val="24"/>
        </w:rPr>
        <w:t>3</w:t>
      </w:r>
      <w:r>
        <w:rPr>
          <w:rFonts w:hint="eastAsia"/>
          <w:b/>
          <w:bCs/>
          <w:sz w:val="24"/>
          <w:szCs w:val="24"/>
        </w:rPr>
        <w:t>分，共</w:t>
      </w:r>
      <w:r>
        <w:rPr>
          <w:b/>
          <w:bCs/>
          <w:sz w:val="24"/>
          <w:szCs w:val="24"/>
        </w:rPr>
        <w:t>36</w:t>
      </w:r>
      <w:r>
        <w:rPr>
          <w:rFonts w:hint="eastAsia"/>
          <w:b/>
          <w:bCs/>
          <w:sz w:val="24"/>
          <w:szCs w:val="24"/>
        </w:rPr>
        <w:t>分）</w:t>
      </w:r>
    </w:p>
    <w:p w:rsidR="004B0685" w:rsidRDefault="004B0685" w:rsidP="004B0685">
      <w:pPr>
        <w:spacing w:line="360" w:lineRule="auto"/>
        <w:jc w:val="left"/>
        <w:textAlignment w:val="center"/>
        <w:rPr>
          <w:rFonts w:ascii="宋体" w:hAnsi="宋体" w:cs="宋体" w:hint="eastAsia"/>
          <w:bCs/>
        </w:rPr>
      </w:pPr>
      <w:r>
        <w:rPr>
          <w:rFonts w:hint="eastAsia"/>
          <w:bCs/>
        </w:rPr>
        <w:t>1</w:t>
      </w:r>
      <w:r>
        <w:rPr>
          <w:rFonts w:hint="eastAsia"/>
          <w:bCs/>
        </w:rPr>
        <w:t>．</w:t>
      </w:r>
      <w:r>
        <w:rPr>
          <w:rFonts w:ascii="宋体" w:hAnsi="宋体" w:cs="宋体" w:hint="eastAsia"/>
          <w:bCs/>
        </w:rPr>
        <w:t>如图所示，生活情境中，相关的力对物体做功的是（　　）</w:t>
      </w:r>
    </w:p>
    <w:p w:rsidR="004B0685" w:rsidRDefault="004B0685" w:rsidP="004B0685">
      <w:pPr>
        <w:spacing w:line="360" w:lineRule="auto"/>
        <w:jc w:val="left"/>
        <w:textAlignment w:val="center"/>
        <w:rPr>
          <w:rFonts w:ascii="宋体" w:hAnsi="宋体" w:cs="宋体" w:hint="eastAsia"/>
          <w:bCs/>
        </w:rPr>
      </w:pPr>
      <w:r>
        <w:rPr>
          <w:bCs/>
        </w:rPr>
        <w:t>A</w:t>
      </w:r>
      <w:r>
        <w:rPr>
          <w:rFonts w:hint="eastAsia"/>
          <w:bCs/>
        </w:rPr>
        <w:t>．</w:t>
      </w:r>
      <w:r>
        <w:rPr>
          <w:bCs/>
          <w:noProof/>
        </w:rPr>
        <w:drawing>
          <wp:inline distT="0" distB="0" distL="0" distR="0" wp14:anchorId="07FBDD7A" wp14:editId="646C3CC7">
            <wp:extent cx="1285875" cy="847725"/>
            <wp:effectExtent l="0" t="0" r="9525" b="9525"/>
            <wp:docPr id="101" name="图片 1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4341538"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847725"/>
                    </a:xfrm>
                    <a:prstGeom prst="rect">
                      <a:avLst/>
                    </a:prstGeom>
                    <a:noFill/>
                    <a:ln>
                      <a:noFill/>
                    </a:ln>
                  </pic:spPr>
                </pic:pic>
              </a:graphicData>
            </a:graphic>
          </wp:inline>
        </w:drawing>
      </w:r>
      <w:r>
        <w:rPr>
          <w:rFonts w:ascii="宋体" w:hAnsi="宋体" w:cs="宋体" w:hint="eastAsia"/>
          <w:bCs/>
        </w:rPr>
        <w:t xml:space="preserve">吊着重物水平移动   </w:t>
      </w:r>
      <w:r>
        <w:rPr>
          <w:bCs/>
        </w:rPr>
        <w:t>B</w:t>
      </w:r>
      <w:r>
        <w:rPr>
          <w:rFonts w:hint="eastAsia"/>
          <w:bCs/>
        </w:rPr>
        <w:t>．</w:t>
      </w:r>
      <w:r>
        <w:rPr>
          <w:bCs/>
          <w:noProof/>
        </w:rPr>
        <w:drawing>
          <wp:inline distT="0" distB="0" distL="0" distR="0" wp14:anchorId="2764859F" wp14:editId="5666EABE">
            <wp:extent cx="904875" cy="933450"/>
            <wp:effectExtent l="0" t="0" r="9525" b="0"/>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04875" cy="933450"/>
                    </a:xfrm>
                    <a:prstGeom prst="rect">
                      <a:avLst/>
                    </a:prstGeom>
                    <a:noFill/>
                    <a:ln>
                      <a:noFill/>
                    </a:ln>
                  </pic:spPr>
                </pic:pic>
              </a:graphicData>
            </a:graphic>
          </wp:inline>
        </w:drawing>
      </w:r>
      <w:r>
        <w:rPr>
          <w:rFonts w:ascii="宋体" w:hAnsi="宋体" w:cs="宋体" w:hint="eastAsia"/>
          <w:bCs/>
        </w:rPr>
        <w:t>背着书包等车</w:t>
      </w:r>
    </w:p>
    <w:p w:rsidR="004B0685" w:rsidRDefault="004B0685" w:rsidP="004B0685">
      <w:pPr>
        <w:spacing w:line="360" w:lineRule="auto"/>
        <w:jc w:val="left"/>
        <w:textAlignment w:val="center"/>
        <w:rPr>
          <w:rFonts w:ascii="宋体" w:hAnsi="宋体" w:cs="宋体" w:hint="eastAsia"/>
          <w:bCs/>
        </w:rPr>
      </w:pPr>
      <w:r>
        <w:rPr>
          <w:bCs/>
        </w:rPr>
        <w:t>C</w:t>
      </w:r>
      <w:r>
        <w:rPr>
          <w:rFonts w:hint="eastAsia"/>
          <w:bCs/>
        </w:rPr>
        <w:t>．</w:t>
      </w:r>
      <w:r>
        <w:rPr>
          <w:bCs/>
          <w:noProof/>
        </w:rPr>
        <w:drawing>
          <wp:inline distT="0" distB="0" distL="0" distR="0" wp14:anchorId="45486DE3" wp14:editId="06AC88C4">
            <wp:extent cx="1057275" cy="866775"/>
            <wp:effectExtent l="0" t="0" r="9525" b="9525"/>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7275" cy="866775"/>
                    </a:xfrm>
                    <a:prstGeom prst="rect">
                      <a:avLst/>
                    </a:prstGeom>
                    <a:noFill/>
                    <a:ln>
                      <a:noFill/>
                    </a:ln>
                  </pic:spPr>
                </pic:pic>
              </a:graphicData>
            </a:graphic>
          </wp:inline>
        </w:drawing>
      </w:r>
      <w:r>
        <w:rPr>
          <w:rFonts w:ascii="宋体" w:hAnsi="宋体" w:cs="宋体" w:hint="eastAsia"/>
          <w:bCs/>
        </w:rPr>
        <w:t xml:space="preserve">用力推汽车没动        </w:t>
      </w:r>
      <w:r>
        <w:rPr>
          <w:bCs/>
        </w:rPr>
        <w:t>D</w:t>
      </w:r>
      <w:r>
        <w:rPr>
          <w:rFonts w:hint="eastAsia"/>
          <w:bCs/>
        </w:rPr>
        <w:t>．</w:t>
      </w:r>
      <w:r>
        <w:rPr>
          <w:bCs/>
          <w:noProof/>
        </w:rPr>
        <w:drawing>
          <wp:inline distT="0" distB="0" distL="0" distR="0" wp14:anchorId="24077EE0" wp14:editId="4E9B2FA4">
            <wp:extent cx="1133475" cy="866775"/>
            <wp:effectExtent l="0" t="0" r="9525" b="9525"/>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3475" cy="866775"/>
                    </a:xfrm>
                    <a:prstGeom prst="rect">
                      <a:avLst/>
                    </a:prstGeom>
                    <a:noFill/>
                    <a:ln>
                      <a:noFill/>
                    </a:ln>
                  </pic:spPr>
                </pic:pic>
              </a:graphicData>
            </a:graphic>
          </wp:inline>
        </w:drawing>
      </w:r>
      <w:r>
        <w:rPr>
          <w:rFonts w:ascii="宋体" w:hAnsi="宋体" w:cs="宋体" w:hint="eastAsia"/>
          <w:bCs/>
        </w:rPr>
        <w:t>球离开运动员脚前</w:t>
      </w:r>
    </w:p>
    <w:p w:rsidR="004B0685" w:rsidRDefault="004B0685" w:rsidP="004B0685">
      <w:pPr>
        <w:spacing w:line="360" w:lineRule="auto"/>
        <w:jc w:val="left"/>
        <w:textAlignment w:val="center"/>
        <w:rPr>
          <w:rFonts w:hint="eastAsia"/>
          <w:bCs/>
          <w:color w:val="FF0000"/>
        </w:rPr>
      </w:pPr>
      <w:r>
        <w:rPr>
          <w:rFonts w:hint="eastAsia"/>
          <w:bCs/>
          <w:color w:val="FF0000"/>
        </w:rPr>
        <w:t>【答案】</w:t>
      </w:r>
      <w:r>
        <w:rPr>
          <w:bCs/>
          <w:color w:val="FF0000"/>
        </w:rPr>
        <w:t>D</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．吊着重物水平移动，吊车用力向上，与重物移动的距离方向垂直，故吊车没有对物体做功，故</w:t>
      </w:r>
      <w:r>
        <w:rPr>
          <w:rFonts w:eastAsia="Times New Roman"/>
          <w:bCs/>
          <w:color w:val="FF0000"/>
        </w:rPr>
        <w:t>A</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．背着书包等车，人对书包用了力，但在力的方向上没有移动距离，故人对书包没有做功，故</w:t>
      </w:r>
      <w:r>
        <w:rPr>
          <w:rFonts w:eastAsia="Times New Roman"/>
          <w:bCs/>
          <w:color w:val="FF0000"/>
        </w:rPr>
        <w:t>B</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．用力推汽车没动，人对车用了力，但在力的方向上没有移动距离，故人对车没有做功，故</w:t>
      </w:r>
      <w:r>
        <w:rPr>
          <w:rFonts w:eastAsia="Times New Roman"/>
          <w:bCs/>
          <w:color w:val="FF0000"/>
        </w:rPr>
        <w:t>C</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．球离开运动员脚前，人对球用了力，球在力的方向上移动了距离，故人对球做了功，故</w:t>
      </w:r>
      <w:r>
        <w:rPr>
          <w:rFonts w:eastAsia="Times New Roman"/>
          <w:bCs/>
          <w:color w:val="FF0000"/>
        </w:rPr>
        <w:t>D</w:t>
      </w:r>
      <w:r>
        <w:rPr>
          <w:rFonts w:ascii="宋体" w:hAnsi="宋体" w:cs="宋体" w:hint="eastAsia"/>
          <w:bCs/>
          <w:color w:val="FF0000"/>
        </w:rPr>
        <w:t>符合题意。</w: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rFonts w:hint="eastAsia"/>
          <w:bCs/>
        </w:rPr>
        <w:t>2</w:t>
      </w:r>
      <w:r>
        <w:rPr>
          <w:rFonts w:hint="eastAsia"/>
          <w:bCs/>
        </w:rPr>
        <w:t>．</w:t>
      </w:r>
      <w:r>
        <w:rPr>
          <w:rFonts w:ascii="宋体" w:hAnsi="宋体" w:cs="宋体" w:hint="eastAsia"/>
          <w:bCs/>
        </w:rPr>
        <w:t>下图是使用简单机械匀速提升同一物体的四种方式（不计机械重和摩擦），其中所需动力最小的是（　　）</w:t>
      </w:r>
    </w:p>
    <w:p w:rsidR="004B0685" w:rsidRDefault="004B0685" w:rsidP="004B0685">
      <w:pPr>
        <w:tabs>
          <w:tab w:val="left" w:pos="2076"/>
          <w:tab w:val="left" w:pos="4153"/>
          <w:tab w:val="left" w:pos="6229"/>
        </w:tabs>
        <w:spacing w:line="360" w:lineRule="auto"/>
        <w:jc w:val="left"/>
        <w:textAlignment w:val="center"/>
        <w:rPr>
          <w:rFonts w:hint="eastAsia"/>
          <w:bCs/>
        </w:rPr>
      </w:pPr>
      <w:r>
        <w:rPr>
          <w:bCs/>
        </w:rPr>
        <w:t>A</w:t>
      </w:r>
      <w:r>
        <w:rPr>
          <w:rFonts w:hint="eastAsia"/>
          <w:bCs/>
        </w:rPr>
        <w:t>．</w:t>
      </w:r>
      <w:r>
        <w:rPr>
          <w:bCs/>
          <w:noProof/>
        </w:rPr>
        <w:drawing>
          <wp:inline distT="0" distB="0" distL="0" distR="0" wp14:anchorId="327F7F5F" wp14:editId="60461C5A">
            <wp:extent cx="1057275" cy="628650"/>
            <wp:effectExtent l="0" t="0" r="9525" b="0"/>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1141840"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7275" cy="628650"/>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14:anchorId="7CBA956A" wp14:editId="1D02F2DB">
            <wp:extent cx="647700" cy="1095375"/>
            <wp:effectExtent l="0" t="0" r="0" b="9525"/>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335136"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700" cy="1095375"/>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14:anchorId="152B6BE4" wp14:editId="3DD6C360">
            <wp:extent cx="581025" cy="1085850"/>
            <wp:effectExtent l="0" t="0" r="9525" b="0"/>
            <wp:docPr id="95"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2848585"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1025" cy="1085850"/>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14:anchorId="73120088" wp14:editId="14AB4643">
            <wp:extent cx="971550" cy="619125"/>
            <wp:effectExtent l="0" t="0" r="0" b="9525"/>
            <wp:docPr id="94"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7516604"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71550" cy="619125"/>
                    </a:xfrm>
                    <a:prstGeom prst="rect">
                      <a:avLst/>
                    </a:prstGeom>
                    <a:noFill/>
                    <a:ln>
                      <a:noFill/>
                    </a:ln>
                  </pic:spPr>
                </pic:pic>
              </a:graphicData>
            </a:graphic>
          </wp:inline>
        </w:drawing>
      </w:r>
    </w:p>
    <w:p w:rsidR="004B0685" w:rsidRDefault="004B0685" w:rsidP="004B0685">
      <w:pPr>
        <w:spacing w:line="360" w:lineRule="auto"/>
        <w:jc w:val="left"/>
        <w:textAlignment w:val="center"/>
        <w:rPr>
          <w:bCs/>
          <w:color w:val="FF0000"/>
        </w:rPr>
      </w:pPr>
      <w:r>
        <w:rPr>
          <w:rFonts w:hint="eastAsia"/>
          <w:bCs/>
          <w:color w:val="FF0000"/>
        </w:rPr>
        <w:t>【答案】</w:t>
      </w:r>
      <w:r>
        <w:rPr>
          <w:bCs/>
          <w:color w:val="FF0000"/>
        </w:rPr>
        <w:t>D</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lastRenderedPageBreak/>
        <w:t>A</w:t>
      </w:r>
      <w:r>
        <w:rPr>
          <w:rFonts w:ascii="宋体" w:hAnsi="宋体" w:cs="宋体" w:hint="eastAsia"/>
          <w:bCs/>
          <w:color w:val="FF0000"/>
        </w:rPr>
        <w:t>．不计机械重和摩擦，由图知</w:t>
      </w:r>
      <w:r>
        <w:rPr>
          <w:bCs/>
          <w:color w:val="FF0000"/>
        </w:rPr>
        <w:br/>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vertAlign w:val="subscript"/>
        </w:rPr>
        <w:t>1</w:t>
      </w:r>
      <w:r>
        <w:rPr>
          <w:rFonts w:eastAsia="Times New Roman"/>
          <w:bCs/>
          <w:color w:val="FF0000"/>
        </w:rPr>
        <w:t>×4m=</w:t>
      </w:r>
      <w:r>
        <w:rPr>
          <w:rFonts w:eastAsia="Times New Roman"/>
          <w:bCs/>
          <w:i/>
          <w:color w:val="FF0000"/>
        </w:rPr>
        <w:t>G</w:t>
      </w:r>
      <w:r>
        <w:rPr>
          <w:rFonts w:eastAsia="Times New Roman"/>
          <w:bCs/>
          <w:color w:val="FF0000"/>
        </w:rPr>
        <w:t>×2m</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所以</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vertAlign w:val="subscript"/>
        </w:rPr>
        <w:t>1</w:t>
      </w:r>
      <w:r>
        <w:rPr>
          <w:rFonts w:eastAsia="Times New Roman"/>
          <w:bCs/>
          <w:color w:val="FF0000"/>
        </w:rPr>
        <w:t>=</w:t>
      </w:r>
      <w:r>
        <w:rPr>
          <w:bCs/>
          <w:color w:val="FF0000"/>
        </w:rPr>
        <w:object w:dxaOrig="300" w:dyaOrig="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51" o:spid="_x0000_i1137" type="#_x0000_t75" alt="eqId266b2a7496574425a64f2a89d92f7034" style="width:15pt;height:32.25pt" o:ole="">
            <v:imagedata r:id="rId16" o:title="eqId266b2a7496574425a64f2a89d92f7034"/>
          </v:shape>
          <o:OLEObject Type="Embed" ProgID="Equation.DSMT4" ShapeID="对象 251" DrawAspect="Content" ObjectID="_1705500627" r:id="rId17"/>
        </w:object>
      </w:r>
      <w:r>
        <w:rPr>
          <w:rFonts w:eastAsia="Times New Roman"/>
          <w:bCs/>
          <w:color w:val="FF0000"/>
        </w:rPr>
        <w:t xml:space="preserve"> </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hint="eastAsia"/>
          <w:bCs/>
          <w:color w:val="FF0000"/>
        </w:rPr>
        <w:t>．滑轮组由三段绳子承担，所以</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vertAlign w:val="subscript"/>
        </w:rPr>
        <w:t>2</w:t>
      </w:r>
      <w:r>
        <w:rPr>
          <w:rFonts w:eastAsia="Times New Roman"/>
          <w:bCs/>
          <w:color w:val="FF0000"/>
        </w:rPr>
        <w:t>=</w:t>
      </w:r>
      <w:r>
        <w:rPr>
          <w:bCs/>
          <w:color w:val="FF0000"/>
        </w:rPr>
        <w:object w:dxaOrig="270" w:dyaOrig="570">
          <v:shape id="对象 252" o:spid="_x0000_i1138" type="#_x0000_t75" alt="eqIdbc315ad9704c436195584ffa90a96d30" style="width:13.5pt;height:28.5pt" o:ole="">
            <v:imagedata r:id="rId18" o:title="eqIdbc315ad9704c436195584ffa90a96d30"/>
          </v:shape>
          <o:OLEObject Type="Embed" ProgID="Equation.DSMT4" ShapeID="对象 252" DrawAspect="Content" ObjectID="_1705500628" r:id="rId19"/>
        </w:object>
      </w:r>
      <w:r>
        <w:rPr>
          <w:rFonts w:eastAsia="Times New Roman"/>
          <w:bCs/>
          <w:color w:val="FF0000"/>
        </w:rPr>
        <w:t xml:space="preserve"> </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hint="eastAsia"/>
          <w:bCs/>
          <w:color w:val="FF0000"/>
        </w:rPr>
        <w:t>．由图可知，是定滑轮，物体挂在自由端，所以</w:t>
      </w:r>
    </w:p>
    <w:p w:rsidR="004B0685" w:rsidRDefault="004B0685" w:rsidP="004B0685">
      <w:pPr>
        <w:spacing w:line="360" w:lineRule="auto"/>
        <w:jc w:val="center"/>
        <w:textAlignment w:val="center"/>
        <w:rPr>
          <w:rFonts w:eastAsia="Times New Roman" w:hint="eastAsia"/>
          <w:bCs/>
          <w:i/>
          <w:color w:val="FF0000"/>
        </w:rPr>
      </w:pPr>
      <w:r>
        <w:rPr>
          <w:rFonts w:eastAsia="Times New Roman"/>
          <w:bCs/>
          <w:i/>
          <w:color w:val="FF0000"/>
        </w:rPr>
        <w:t>F</w:t>
      </w:r>
      <w:r>
        <w:rPr>
          <w:rFonts w:eastAsia="Times New Roman"/>
          <w:bCs/>
          <w:color w:val="FF0000"/>
          <w:vertAlign w:val="subscript"/>
        </w:rPr>
        <w:t>3</w:t>
      </w:r>
      <w:r>
        <w:rPr>
          <w:rFonts w:eastAsia="Times New Roman"/>
          <w:bCs/>
          <w:color w:val="FF0000"/>
        </w:rPr>
        <w:t>=</w:t>
      </w:r>
      <w:r>
        <w:rPr>
          <w:rFonts w:eastAsia="Times New Roman"/>
          <w:bCs/>
          <w:i/>
          <w:color w:val="FF0000"/>
        </w:rPr>
        <w:t>G</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hint="eastAsia"/>
          <w:bCs/>
          <w:color w:val="FF0000"/>
        </w:rPr>
        <w:t>．根据杠杆的平衡条件得到</w:t>
      </w:r>
    </w:p>
    <w:p w:rsidR="004B0685" w:rsidRDefault="004B0685" w:rsidP="004B0685">
      <w:pPr>
        <w:spacing w:line="360" w:lineRule="auto"/>
        <w:jc w:val="center"/>
        <w:textAlignment w:val="center"/>
        <w:rPr>
          <w:rFonts w:eastAsia="Times New Roman" w:hint="eastAsia"/>
          <w:bCs/>
          <w:i/>
          <w:color w:val="FF0000"/>
        </w:rPr>
      </w:pPr>
      <w:r>
        <w:rPr>
          <w:rFonts w:eastAsia="Times New Roman"/>
          <w:bCs/>
          <w:i/>
          <w:color w:val="FF0000"/>
        </w:rPr>
        <w:t>F</w:t>
      </w:r>
      <w:r>
        <w:rPr>
          <w:rFonts w:eastAsia="Times New Roman"/>
          <w:bCs/>
          <w:color w:val="FF0000"/>
          <w:vertAlign w:val="subscript"/>
        </w:rPr>
        <w:t>4</w:t>
      </w:r>
      <w:proofErr w:type="gramStart"/>
      <w:r>
        <w:rPr>
          <w:rFonts w:eastAsia="Times New Roman"/>
          <w:bCs/>
          <w:color w:val="FF0000"/>
        </w:rPr>
        <w:t>×(</w:t>
      </w:r>
      <w:proofErr w:type="gramEnd"/>
      <w:r>
        <w:rPr>
          <w:rFonts w:eastAsia="Times New Roman"/>
          <w:bCs/>
          <w:i/>
          <w:color w:val="FF0000"/>
        </w:rPr>
        <w:t>l</w:t>
      </w:r>
      <w:r>
        <w:rPr>
          <w:rFonts w:eastAsia="Times New Roman"/>
          <w:bCs/>
          <w:color w:val="FF0000"/>
        </w:rPr>
        <w:t>+3</w:t>
      </w:r>
      <w:r>
        <w:rPr>
          <w:rFonts w:eastAsia="Times New Roman"/>
          <w:bCs/>
          <w:i/>
          <w:color w:val="FF0000"/>
        </w:rPr>
        <w:t>l</w:t>
      </w:r>
      <w:r>
        <w:rPr>
          <w:rFonts w:eastAsia="Times New Roman"/>
          <w:bCs/>
          <w:color w:val="FF0000"/>
        </w:rPr>
        <w:t>)=</w:t>
      </w:r>
      <w:proofErr w:type="spellStart"/>
      <w:r>
        <w:rPr>
          <w:rFonts w:eastAsia="Times New Roman"/>
          <w:bCs/>
          <w:i/>
          <w:color w:val="FF0000"/>
        </w:rPr>
        <w:t>G</w:t>
      </w:r>
      <w:r>
        <w:rPr>
          <w:rFonts w:eastAsia="Times New Roman"/>
          <w:bCs/>
          <w:color w:val="FF0000"/>
        </w:rPr>
        <w:t>×</w:t>
      </w:r>
      <w:r>
        <w:rPr>
          <w:rFonts w:eastAsia="Times New Roman"/>
          <w:bCs/>
          <w:i/>
          <w:color w:val="FF0000"/>
        </w:rPr>
        <w:t>l</w:t>
      </w:r>
      <w:proofErr w:type="spellEnd"/>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所以</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vertAlign w:val="subscript"/>
        </w:rPr>
        <w:t>4</w:t>
      </w:r>
      <w:r>
        <w:rPr>
          <w:rFonts w:eastAsia="Times New Roman"/>
          <w:bCs/>
          <w:color w:val="FF0000"/>
        </w:rPr>
        <w:t>=</w:t>
      </w:r>
      <w:r>
        <w:rPr>
          <w:bCs/>
          <w:color w:val="FF0000"/>
        </w:rPr>
        <w:object w:dxaOrig="285" w:dyaOrig="615">
          <v:shape id="对象 253" o:spid="_x0000_i1139" type="#_x0000_t75" alt="eqIdaa26a0581dc849b0902c5bccfe5ffc3c" style="width:14.25pt;height:30.75pt" o:ole="">
            <v:imagedata r:id="rId20" o:title="eqIdaa26a0581dc849b0902c5bccfe5ffc3c"/>
          </v:shape>
          <o:OLEObject Type="Embed" ProgID="Equation.DSMT4" ShapeID="对象 253" DrawAspect="Content" ObjectID="_1705500629" r:id="rId21"/>
        </w:object>
      </w:r>
      <w:r>
        <w:rPr>
          <w:rFonts w:eastAsia="Times New Roman"/>
          <w:bCs/>
          <w:color w:val="FF0000"/>
        </w:rPr>
        <w:t xml:space="preserve"> </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综合以上分析得</w:t>
      </w:r>
      <w:r>
        <w:rPr>
          <w:rFonts w:eastAsia="Times New Roman"/>
          <w:bCs/>
          <w:color w:val="FF0000"/>
        </w:rPr>
        <w:t>D</w:t>
      </w:r>
      <w:r>
        <w:rPr>
          <w:rFonts w:ascii="宋体" w:hAnsi="宋体" w:cs="宋体" w:hint="eastAsia"/>
          <w:bCs/>
          <w:color w:val="FF0000"/>
        </w:rPr>
        <w:t>最省力。</w: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bCs/>
        </w:rPr>
      </w:pPr>
      <w:r>
        <w:rPr>
          <w:rFonts w:hint="eastAsia"/>
          <w:bCs/>
        </w:rPr>
        <w:t>3</w:t>
      </w:r>
      <w:r>
        <w:rPr>
          <w:rFonts w:hint="eastAsia"/>
          <w:bCs/>
        </w:rPr>
        <w:t>．</w:t>
      </w:r>
      <w:r>
        <w:rPr>
          <w:rFonts w:ascii="宋体" w:hAnsi="宋体" w:cs="宋体" w:hint="eastAsia"/>
          <w:bCs/>
        </w:rPr>
        <w:t>如图所示的杠杆中，要提起重物最省力必须（　　）</w:t>
      </w:r>
    </w:p>
    <w:p w:rsidR="004B0685" w:rsidRDefault="004B0685" w:rsidP="004B0685">
      <w:pPr>
        <w:spacing w:line="360" w:lineRule="auto"/>
        <w:jc w:val="left"/>
        <w:textAlignment w:val="center"/>
        <w:rPr>
          <w:rFonts w:hint="eastAsia"/>
          <w:bCs/>
        </w:rPr>
      </w:pPr>
      <w:r>
        <w:rPr>
          <w:bCs/>
          <w:noProof/>
        </w:rPr>
        <w:drawing>
          <wp:inline distT="0" distB="0" distL="0" distR="0">
            <wp:extent cx="1571625" cy="981075"/>
            <wp:effectExtent l="0" t="0" r="9525" b="9525"/>
            <wp:docPr id="103" name="图片 1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71625" cy="981075"/>
                    </a:xfrm>
                    <a:prstGeom prst="rect">
                      <a:avLst/>
                    </a:prstGeom>
                    <a:noFill/>
                    <a:ln>
                      <a:noFill/>
                    </a:ln>
                  </pic:spPr>
                </pic:pic>
              </a:graphicData>
            </a:graphic>
          </wp:inline>
        </w:drawing>
      </w:r>
    </w:p>
    <w:p w:rsidR="004B0685" w:rsidRDefault="004B0685" w:rsidP="004B0685">
      <w:pPr>
        <w:tabs>
          <w:tab w:val="left" w:pos="2076"/>
          <w:tab w:val="left" w:pos="4153"/>
          <w:tab w:val="left" w:pos="6229"/>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沿</w:t>
      </w:r>
      <w:r>
        <w:rPr>
          <w:rFonts w:eastAsia="Times New Roman"/>
          <w:bCs/>
          <w:i/>
        </w:rPr>
        <w:t>F</w:t>
      </w:r>
      <w:r>
        <w:rPr>
          <w:rFonts w:eastAsia="Times New Roman"/>
          <w:bCs/>
          <w:vertAlign w:val="subscript"/>
        </w:rPr>
        <w:t>1</w:t>
      </w:r>
      <w:r>
        <w:rPr>
          <w:rFonts w:ascii="宋体" w:hAnsi="宋体" w:cs="宋体" w:hint="eastAsia"/>
          <w:bCs/>
        </w:rPr>
        <w:t>方向施力</w:t>
      </w:r>
      <w:r>
        <w:rPr>
          <w:bCs/>
        </w:rPr>
        <w:tab/>
        <w:t>B</w:t>
      </w:r>
      <w:r>
        <w:rPr>
          <w:rFonts w:hint="eastAsia"/>
          <w:bCs/>
        </w:rPr>
        <w:t>．</w:t>
      </w:r>
      <w:r>
        <w:rPr>
          <w:rFonts w:ascii="宋体" w:hAnsi="宋体" w:cs="宋体" w:hint="eastAsia"/>
          <w:bCs/>
        </w:rPr>
        <w:t>沿</w:t>
      </w:r>
      <w:r>
        <w:rPr>
          <w:rFonts w:eastAsia="Times New Roman"/>
          <w:bCs/>
          <w:i/>
        </w:rPr>
        <w:t>F</w:t>
      </w:r>
      <w:r>
        <w:rPr>
          <w:rFonts w:eastAsia="Times New Roman"/>
          <w:bCs/>
          <w:vertAlign w:val="subscript"/>
        </w:rPr>
        <w:t>2</w:t>
      </w:r>
      <w:r>
        <w:rPr>
          <w:rFonts w:ascii="宋体" w:hAnsi="宋体" w:cs="宋体" w:hint="eastAsia"/>
          <w:bCs/>
        </w:rPr>
        <w:t>方向施力</w:t>
      </w:r>
      <w:r>
        <w:rPr>
          <w:bCs/>
        </w:rPr>
        <w:tab/>
        <w:t>C</w:t>
      </w:r>
      <w:r>
        <w:rPr>
          <w:rFonts w:hint="eastAsia"/>
          <w:bCs/>
        </w:rPr>
        <w:t>．</w:t>
      </w:r>
      <w:r>
        <w:rPr>
          <w:rFonts w:ascii="宋体" w:hAnsi="宋体" w:cs="宋体" w:hint="eastAsia"/>
          <w:bCs/>
        </w:rPr>
        <w:t>沿</w:t>
      </w:r>
      <w:r>
        <w:rPr>
          <w:rFonts w:eastAsia="Times New Roman"/>
          <w:bCs/>
          <w:i/>
        </w:rPr>
        <w:t>F</w:t>
      </w:r>
      <w:r>
        <w:rPr>
          <w:rFonts w:eastAsia="Times New Roman"/>
          <w:bCs/>
          <w:vertAlign w:val="subscript"/>
        </w:rPr>
        <w:t>3</w:t>
      </w:r>
      <w:r>
        <w:rPr>
          <w:rFonts w:ascii="宋体" w:hAnsi="宋体" w:cs="宋体" w:hint="eastAsia"/>
          <w:bCs/>
        </w:rPr>
        <w:t>方向施力</w:t>
      </w:r>
      <w:r>
        <w:rPr>
          <w:bCs/>
        </w:rPr>
        <w:tab/>
        <w:t>D</w:t>
      </w:r>
      <w:r>
        <w:rPr>
          <w:rFonts w:hint="eastAsia"/>
          <w:bCs/>
        </w:rPr>
        <w:t>．</w:t>
      </w:r>
      <w:r>
        <w:rPr>
          <w:rFonts w:ascii="宋体" w:hAnsi="宋体" w:cs="宋体" w:hint="eastAsia"/>
          <w:bCs/>
        </w:rPr>
        <w:t>都一样</w:t>
      </w:r>
    </w:p>
    <w:p w:rsidR="004B0685" w:rsidRDefault="004B0685" w:rsidP="004B0685">
      <w:pPr>
        <w:spacing w:line="360" w:lineRule="auto"/>
        <w:jc w:val="left"/>
        <w:textAlignment w:val="center"/>
        <w:rPr>
          <w:rFonts w:hint="eastAsia"/>
          <w:bCs/>
          <w:color w:val="FF0000"/>
        </w:rPr>
      </w:pPr>
      <w:r>
        <w:rPr>
          <w:rFonts w:hint="eastAsia"/>
          <w:bCs/>
          <w:color w:val="FF0000"/>
        </w:rPr>
        <w:t>【答案】</w:t>
      </w:r>
      <w:r>
        <w:rPr>
          <w:bCs/>
          <w:color w:val="FF0000"/>
        </w:rPr>
        <w:t>B</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因为重物的重力和阻力臂一定，所以该杠杆的动力臂与动力的乘积是一个定值，则力臂越长，作用力就越小，所以在</w:t>
      </w:r>
      <w:r>
        <w:rPr>
          <w:rFonts w:eastAsia="Times New Roman"/>
          <w:bCs/>
          <w:i/>
          <w:color w:val="FF0000"/>
        </w:rPr>
        <w:t>B</w:t>
      </w:r>
      <w:r>
        <w:rPr>
          <w:rFonts w:ascii="宋体" w:hAnsi="宋体" w:cs="宋体" w:hint="eastAsia"/>
          <w:bCs/>
          <w:color w:val="FF0000"/>
        </w:rPr>
        <w:t>点施加垂直于杠杆的力时，力臂为</w:t>
      </w:r>
      <w:r>
        <w:rPr>
          <w:rFonts w:eastAsia="Times New Roman"/>
          <w:bCs/>
          <w:i/>
          <w:color w:val="FF0000"/>
        </w:rPr>
        <w:t>OB</w:t>
      </w:r>
      <w:r>
        <w:rPr>
          <w:rFonts w:ascii="宋体" w:hAnsi="宋体" w:cs="宋体" w:hint="eastAsia"/>
          <w:bCs/>
          <w:color w:val="FF0000"/>
        </w:rPr>
        <w:t>，此时力臂最长，即</w:t>
      </w:r>
      <w:r>
        <w:rPr>
          <w:rFonts w:eastAsia="Times New Roman"/>
          <w:bCs/>
          <w:i/>
          <w:color w:val="FF0000"/>
        </w:rPr>
        <w:t>F</w:t>
      </w:r>
      <w:r>
        <w:rPr>
          <w:rFonts w:eastAsia="Times New Roman"/>
          <w:bCs/>
          <w:color w:val="FF0000"/>
          <w:vertAlign w:val="subscript"/>
        </w:rPr>
        <w:t>2</w:t>
      </w:r>
      <w:r>
        <w:rPr>
          <w:rFonts w:ascii="宋体" w:hAnsi="宋体" w:cs="宋体" w:hint="eastAsia"/>
          <w:bCs/>
          <w:color w:val="FF0000"/>
        </w:rPr>
        <w:t>方向的力最小，故</w:t>
      </w:r>
      <w:r>
        <w:rPr>
          <w:rFonts w:eastAsia="Times New Roman"/>
          <w:bCs/>
          <w:color w:val="FF0000"/>
        </w:rPr>
        <w:t>B</w:t>
      </w:r>
      <w:r>
        <w:rPr>
          <w:rFonts w:ascii="宋体" w:hAnsi="宋体" w:cs="宋体" w:hint="eastAsia"/>
          <w:bCs/>
          <w:color w:val="FF0000"/>
        </w:rPr>
        <w:t>符合题意，</w:t>
      </w:r>
      <w:r>
        <w:rPr>
          <w:rFonts w:eastAsia="Times New Roman"/>
          <w:bCs/>
          <w:color w:val="FF0000"/>
        </w:rPr>
        <w:t>ACD</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rFonts w:hint="eastAsia"/>
          <w:bCs/>
        </w:rPr>
        <w:t>4</w:t>
      </w:r>
      <w:r>
        <w:rPr>
          <w:rFonts w:hint="eastAsia"/>
          <w:bCs/>
        </w:rPr>
        <w:t>．</w:t>
      </w:r>
      <w:r>
        <w:rPr>
          <w:rFonts w:ascii="宋体" w:hAnsi="宋体" w:cs="宋体" w:hint="eastAsia"/>
          <w:bCs/>
        </w:rPr>
        <w:t>如图所示，学校升旗仪式时，在庄严的国歌声中，小明和小芳作为升旗手利用绳子和旗</w:t>
      </w:r>
      <w:r>
        <w:rPr>
          <w:rFonts w:ascii="宋体" w:hAnsi="宋体" w:cs="宋体" w:hint="eastAsia"/>
          <w:bCs/>
        </w:rPr>
        <w:lastRenderedPageBreak/>
        <w:t>杆顶部的滑轮将固定在金属短杆上的五星红旗缓缓升到杆顶。已知国旗和固定国旗的金属杆总重</w:t>
      </w:r>
      <w:r>
        <w:rPr>
          <w:rFonts w:eastAsia="Times New Roman"/>
          <w:bCs/>
        </w:rPr>
        <w:t>15N</w:t>
      </w:r>
      <w:r>
        <w:rPr>
          <w:rFonts w:ascii="宋体" w:hAnsi="宋体" w:cs="宋体" w:hint="eastAsia"/>
          <w:bCs/>
        </w:rPr>
        <w:t>，旗杆高</w:t>
      </w:r>
      <w:r>
        <w:rPr>
          <w:rFonts w:eastAsia="Times New Roman"/>
          <w:bCs/>
        </w:rPr>
        <w:t>12m</w:t>
      </w:r>
      <w:r>
        <w:rPr>
          <w:rFonts w:ascii="宋体" w:hAnsi="宋体" w:cs="宋体" w:hint="eastAsia"/>
          <w:bCs/>
        </w:rPr>
        <w:t>。不计绳重及摩擦。请你估算升旗时的功率约为（　　）</w:t>
      </w:r>
    </w:p>
    <w:p w:rsidR="004B0685" w:rsidRDefault="004B0685" w:rsidP="004B0685">
      <w:pPr>
        <w:spacing w:line="360" w:lineRule="auto"/>
        <w:jc w:val="left"/>
        <w:textAlignment w:val="center"/>
        <w:rPr>
          <w:rFonts w:hint="eastAsia"/>
          <w:bCs/>
        </w:rPr>
      </w:pPr>
      <w:r>
        <w:rPr>
          <w:bCs/>
          <w:noProof/>
        </w:rPr>
        <w:drawing>
          <wp:inline distT="0" distB="0" distL="0" distR="0">
            <wp:extent cx="828675" cy="1028700"/>
            <wp:effectExtent l="0" t="0" r="9525" b="0"/>
            <wp:docPr id="102" name="图片 1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28675" cy="1028700"/>
                    </a:xfrm>
                    <a:prstGeom prst="rect">
                      <a:avLst/>
                    </a:prstGeom>
                    <a:noFill/>
                    <a:ln>
                      <a:noFill/>
                    </a:ln>
                  </pic:spPr>
                </pic:pic>
              </a:graphicData>
            </a:graphic>
          </wp:inline>
        </w:drawing>
      </w:r>
    </w:p>
    <w:p w:rsidR="004B0685" w:rsidRDefault="004B0685" w:rsidP="004B0685">
      <w:pPr>
        <w:tabs>
          <w:tab w:val="left" w:pos="2076"/>
          <w:tab w:val="left" w:pos="4153"/>
          <w:tab w:val="left" w:pos="6229"/>
        </w:tabs>
        <w:spacing w:line="360" w:lineRule="auto"/>
        <w:jc w:val="left"/>
        <w:textAlignment w:val="center"/>
        <w:rPr>
          <w:rFonts w:eastAsia="Times New Roman"/>
          <w:bCs/>
        </w:rPr>
      </w:pPr>
      <w:r>
        <w:rPr>
          <w:bCs/>
        </w:rPr>
        <w:t>A</w:t>
      </w:r>
      <w:r>
        <w:rPr>
          <w:rFonts w:hint="eastAsia"/>
          <w:bCs/>
        </w:rPr>
        <w:t>．</w:t>
      </w:r>
      <w:r>
        <w:rPr>
          <w:rFonts w:eastAsia="Times New Roman"/>
          <w:bCs/>
        </w:rPr>
        <w:t>0.5W</w:t>
      </w:r>
      <w:r>
        <w:rPr>
          <w:bCs/>
        </w:rPr>
        <w:tab/>
        <w:t>B</w:t>
      </w:r>
      <w:r>
        <w:rPr>
          <w:rFonts w:hint="eastAsia"/>
          <w:bCs/>
        </w:rPr>
        <w:t>．</w:t>
      </w:r>
      <w:r>
        <w:rPr>
          <w:rFonts w:eastAsia="Times New Roman"/>
          <w:bCs/>
        </w:rPr>
        <w:t>4W</w:t>
      </w:r>
      <w:r>
        <w:rPr>
          <w:bCs/>
        </w:rPr>
        <w:tab/>
        <w:t>C</w:t>
      </w:r>
      <w:r>
        <w:rPr>
          <w:rFonts w:hint="eastAsia"/>
          <w:bCs/>
        </w:rPr>
        <w:t>．</w:t>
      </w:r>
      <w:r>
        <w:rPr>
          <w:rFonts w:eastAsia="Times New Roman"/>
          <w:bCs/>
        </w:rPr>
        <w:t>l8W</w:t>
      </w:r>
      <w:r>
        <w:rPr>
          <w:bCs/>
        </w:rPr>
        <w:tab/>
        <w:t>D</w:t>
      </w:r>
      <w:r>
        <w:rPr>
          <w:rFonts w:hint="eastAsia"/>
          <w:bCs/>
        </w:rPr>
        <w:t>．</w:t>
      </w:r>
      <w:r>
        <w:rPr>
          <w:rFonts w:eastAsia="Times New Roman"/>
          <w:bCs/>
        </w:rPr>
        <w:t>36W</w:t>
      </w:r>
    </w:p>
    <w:p w:rsidR="004B0685" w:rsidRDefault="004B0685" w:rsidP="004B0685">
      <w:pPr>
        <w:spacing w:line="360" w:lineRule="auto"/>
        <w:jc w:val="left"/>
        <w:textAlignment w:val="center"/>
        <w:rPr>
          <w:bCs/>
          <w:color w:val="FF0000"/>
        </w:rPr>
      </w:pPr>
      <w:r>
        <w:rPr>
          <w:rFonts w:hint="eastAsia"/>
          <w:bCs/>
          <w:color w:val="FF0000"/>
        </w:rPr>
        <w:t>【答案】</w:t>
      </w:r>
      <w:r>
        <w:rPr>
          <w:bCs/>
          <w:color w:val="FF0000"/>
        </w:rPr>
        <w:t>B</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国歌的标准时长</w:t>
      </w:r>
      <w:r>
        <w:rPr>
          <w:rFonts w:eastAsia="Times New Roman"/>
          <w:bCs/>
          <w:color w:val="FF0000"/>
        </w:rPr>
        <w:t>46</w:t>
      </w:r>
      <w:r>
        <w:rPr>
          <w:rFonts w:ascii="宋体" w:hAnsi="宋体" w:cs="宋体" w:hint="eastAsia"/>
          <w:bCs/>
          <w:color w:val="FF0000"/>
        </w:rPr>
        <w:t>秒，升旗时做功为</w:t>
      </w:r>
    </w:p>
    <w:p w:rsidR="004B0685" w:rsidRDefault="004B0685" w:rsidP="004B0685">
      <w:pPr>
        <w:spacing w:line="360" w:lineRule="auto"/>
        <w:jc w:val="center"/>
        <w:textAlignment w:val="center"/>
        <w:rPr>
          <w:rFonts w:hint="eastAsia"/>
          <w:bCs/>
          <w:color w:val="FF0000"/>
        </w:rPr>
      </w:pPr>
      <w:r>
        <w:rPr>
          <w:bCs/>
          <w:color w:val="FF0000"/>
        </w:rPr>
        <w:object w:dxaOrig="2745" w:dyaOrig="270">
          <v:shape id="对象 249" o:spid="_x0000_i1025" type="#_x0000_t75" alt="eqId2272e381a9f44607a41412e40704acbf" style="width:137.25pt;height:13.5pt" o:ole="">
            <v:imagedata r:id="rId24" o:title="eqId2272e381a9f44607a41412e40704acbf"/>
          </v:shape>
          <o:OLEObject Type="Embed" ProgID="Equation.DSMT4" ShapeID="对象 249" DrawAspect="Content" ObjectID="_1705500630" r:id="rId25"/>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则升旗时的功率约为</w:t>
      </w:r>
    </w:p>
    <w:p w:rsidR="004B0685" w:rsidRDefault="004B0685" w:rsidP="004B0685">
      <w:pPr>
        <w:spacing w:line="360" w:lineRule="auto"/>
        <w:jc w:val="center"/>
        <w:textAlignment w:val="center"/>
        <w:rPr>
          <w:rFonts w:hint="eastAsia"/>
          <w:bCs/>
          <w:color w:val="FF0000"/>
        </w:rPr>
      </w:pPr>
      <w:r>
        <w:rPr>
          <w:bCs/>
          <w:color w:val="FF0000"/>
        </w:rPr>
        <w:object w:dxaOrig="2220" w:dyaOrig="630">
          <v:shape id="对象 250" o:spid="_x0000_i1026" type="#_x0000_t75" alt="eqId4f76f0a6bb27469dbf6b3229d73a8fe1" style="width:111pt;height:31.5pt" o:ole="">
            <v:imagedata r:id="rId26" o:title="eqId4f76f0a6bb27469dbf6b3229d73a8fe1"/>
          </v:shape>
          <o:OLEObject Type="Embed" ProgID="Equation.DSMT4" ShapeID="对象 250" DrawAspect="Content" ObjectID="_1705500631" r:id="rId27"/>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故选</w:t>
      </w:r>
      <w:r>
        <w:rPr>
          <w:rFonts w:eastAsia="Times New Roman"/>
          <w:bCs/>
          <w:color w:val="FF0000"/>
        </w:rPr>
        <w:t>B</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bCs/>
        </w:rPr>
        <w:t>5</w:t>
      </w:r>
      <w:r>
        <w:rPr>
          <w:rFonts w:hint="eastAsia"/>
          <w:bCs/>
        </w:rPr>
        <w:t>．</w:t>
      </w:r>
      <w:r>
        <w:rPr>
          <w:rFonts w:ascii="宋体" w:hAnsi="宋体" w:cs="宋体" w:hint="eastAsia"/>
          <w:bCs/>
        </w:rPr>
        <w:t>如图所示，杠杆的两侧挂有钩码，处于水平位置平衡状态。接下来的一些操作，仍能使杠杆保持水平位置平衡的是（　　）</w:t>
      </w:r>
    </w:p>
    <w:p w:rsidR="004B0685" w:rsidRDefault="004B0685" w:rsidP="004B0685">
      <w:pPr>
        <w:spacing w:line="360" w:lineRule="auto"/>
        <w:jc w:val="left"/>
        <w:textAlignment w:val="center"/>
        <w:rPr>
          <w:rFonts w:hint="eastAsia"/>
          <w:bCs/>
        </w:rPr>
      </w:pPr>
      <w:r>
        <w:rPr>
          <w:bCs/>
          <w:noProof/>
        </w:rPr>
        <w:drawing>
          <wp:inline distT="0" distB="0" distL="0" distR="0">
            <wp:extent cx="1876425" cy="942975"/>
            <wp:effectExtent l="0" t="0" r="9525" b="9525"/>
            <wp:docPr id="93"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6425" cy="942975"/>
                    </a:xfrm>
                    <a:prstGeom prst="rect">
                      <a:avLst/>
                    </a:prstGeom>
                    <a:noFill/>
                    <a:ln>
                      <a:noFill/>
                    </a:ln>
                  </pic:spPr>
                </pic:pic>
              </a:graphicData>
            </a:graphic>
          </wp:inline>
        </w:drawing>
      </w:r>
    </w:p>
    <w:p w:rsidR="004B0685" w:rsidRDefault="004B0685" w:rsidP="004B0685">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两侧钩码同时向外移一格</w:t>
      </w:r>
    </w:p>
    <w:p w:rsidR="004B0685" w:rsidRDefault="004B0685" w:rsidP="004B0685">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两侧钩码同时向内移一格</w:t>
      </w:r>
    </w:p>
    <w:p w:rsidR="004B0685" w:rsidRDefault="004B0685" w:rsidP="004B0685">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左侧的钩码向外移一格，右侧减去一个钩码</w:t>
      </w:r>
    </w:p>
    <w:p w:rsidR="004B0685" w:rsidRDefault="004B0685" w:rsidP="004B0685">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左侧减去一个钩码，右侧的钩码向内移一格</w:t>
      </w:r>
    </w:p>
    <w:p w:rsidR="004B0685" w:rsidRDefault="004B0685" w:rsidP="004B0685">
      <w:pPr>
        <w:spacing w:line="360" w:lineRule="auto"/>
        <w:jc w:val="left"/>
        <w:textAlignment w:val="center"/>
        <w:rPr>
          <w:rFonts w:hint="eastAsia"/>
          <w:bCs/>
          <w:color w:val="FF0000"/>
        </w:rPr>
      </w:pPr>
      <w:r>
        <w:rPr>
          <w:rFonts w:hint="eastAsia"/>
          <w:bCs/>
          <w:color w:val="FF0000"/>
        </w:rPr>
        <w:t>【答案】</w:t>
      </w:r>
      <w:r>
        <w:rPr>
          <w:bCs/>
          <w:color w:val="FF0000"/>
        </w:rPr>
        <w:t>D</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eastAsia="Times New Roman"/>
          <w:bCs/>
          <w:i/>
          <w:color w:val="FF0000"/>
        </w:rPr>
      </w:pPr>
      <w:r>
        <w:rPr>
          <w:rFonts w:ascii="宋体" w:hAnsi="宋体" w:cs="宋体" w:hint="eastAsia"/>
          <w:bCs/>
          <w:color w:val="FF0000"/>
        </w:rPr>
        <w:t>设一个钩码的重力为</w:t>
      </w:r>
      <w:r>
        <w:rPr>
          <w:rFonts w:eastAsia="Times New Roman"/>
          <w:bCs/>
          <w:i/>
          <w:color w:val="FF0000"/>
        </w:rPr>
        <w:t>G</w:t>
      </w:r>
      <w:r>
        <w:rPr>
          <w:rFonts w:ascii="宋体" w:hAnsi="宋体" w:cs="宋体" w:hint="eastAsia"/>
          <w:bCs/>
          <w:color w:val="FF0000"/>
        </w:rPr>
        <w:t>，一个小格的长度为</w:t>
      </w:r>
      <w:r>
        <w:rPr>
          <w:rFonts w:eastAsia="Times New Roman"/>
          <w:bCs/>
          <w:i/>
          <w:color w:val="FF0000"/>
        </w:rPr>
        <w:t>L</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．将杠杆两侧的钩码同时各向外移动一小格，则</w:t>
      </w:r>
    </w:p>
    <w:p w:rsidR="004B0685" w:rsidRDefault="004B0685" w:rsidP="004B0685">
      <w:pPr>
        <w:spacing w:line="360" w:lineRule="auto"/>
        <w:jc w:val="center"/>
        <w:textAlignment w:val="center"/>
        <w:rPr>
          <w:rFonts w:ascii="宋体" w:hAnsi="宋体" w:cs="宋体" w:hint="eastAsia"/>
          <w:bCs/>
          <w:color w:val="FF0000"/>
        </w:rPr>
      </w:pPr>
      <w:r>
        <w:rPr>
          <w:rFonts w:ascii="宋体" w:hAnsi="宋体" w:cs="宋体" w:hint="eastAsia"/>
          <w:bCs/>
          <w:color w:val="FF0000"/>
        </w:rPr>
        <w:t>左端</w:t>
      </w:r>
      <w:r>
        <w:rPr>
          <w:bCs/>
          <w:color w:val="FF0000"/>
        </w:rPr>
        <w:object w:dxaOrig="1680" w:dyaOrig="285">
          <v:shape id="对象 254" o:spid="_x0000_i1027" type="#_x0000_t75" alt="eqId9ff284450eb54bcd8308b825b3d1fd47" style="width:84pt;height:14.25pt" o:ole="">
            <v:imagedata r:id="rId29" o:title="eqId9ff284450eb54bcd8308b825b3d1fd47"/>
          </v:shape>
          <o:OLEObject Type="Embed" ProgID="Equation.DSMT4" ShapeID="对象 254" DrawAspect="Content" ObjectID="_1705500632" r:id="rId30"/>
        </w:object>
      </w:r>
    </w:p>
    <w:p w:rsidR="004B0685" w:rsidRDefault="004B0685" w:rsidP="004B0685">
      <w:pPr>
        <w:spacing w:line="360" w:lineRule="auto"/>
        <w:jc w:val="center"/>
        <w:textAlignment w:val="center"/>
        <w:rPr>
          <w:rFonts w:ascii="宋体" w:hAnsi="宋体" w:cs="宋体" w:hint="eastAsia"/>
          <w:bCs/>
          <w:color w:val="FF0000"/>
        </w:rPr>
      </w:pPr>
      <w:r>
        <w:rPr>
          <w:rFonts w:ascii="宋体" w:hAnsi="宋体" w:cs="宋体" w:hint="eastAsia"/>
          <w:bCs/>
          <w:color w:val="FF0000"/>
        </w:rPr>
        <w:lastRenderedPageBreak/>
        <w:t>右端</w:t>
      </w:r>
      <w:r>
        <w:rPr>
          <w:bCs/>
          <w:color w:val="FF0000"/>
        </w:rPr>
        <w:object w:dxaOrig="1635" w:dyaOrig="285">
          <v:shape id="对象 255" o:spid="_x0000_i1028" type="#_x0000_t75" alt="eqIdc8bd003ef55c4b8290d2bc27833ad60a" style="width:81.75pt;height:14.25pt" o:ole="">
            <v:imagedata r:id="rId31" o:title="eqIdc8bd003ef55c4b8290d2bc27833ad60a"/>
          </v:shape>
          <o:OLEObject Type="Embed" ProgID="Equation.DSMT4" ShapeID="对象 255" DrawAspect="Content" ObjectID="_1705500633" r:id="rId32"/>
        </w:objec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则</w:t>
      </w:r>
    </w:p>
    <w:p w:rsidR="004B0685" w:rsidRDefault="004B0685" w:rsidP="004B0685">
      <w:pPr>
        <w:spacing w:line="360" w:lineRule="auto"/>
        <w:jc w:val="center"/>
        <w:textAlignment w:val="center"/>
        <w:rPr>
          <w:rFonts w:hint="eastAsia"/>
          <w:bCs/>
          <w:color w:val="FF0000"/>
        </w:rPr>
      </w:pPr>
      <w:r>
        <w:rPr>
          <w:bCs/>
          <w:color w:val="FF0000"/>
        </w:rPr>
        <w:object w:dxaOrig="1140" w:dyaOrig="285">
          <v:shape id="对象 256" o:spid="_x0000_i1029" type="#_x0000_t75" alt="eqId35649c8c95274bb7817c6464fae58a9c" style="width:57pt;height:14.25pt" o:ole="">
            <v:imagedata r:id="rId33" o:title="eqId35649c8c95274bb7817c6464fae58a9c"/>
          </v:shape>
          <o:OLEObject Type="Embed" ProgID="Equation.DSMT4" ShapeID="对象 256" DrawAspect="Content" ObjectID="_1705500634" r:id="rId34"/>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故杠杆向右端下倾，故</w:t>
      </w:r>
      <w:r>
        <w:rPr>
          <w:rFonts w:eastAsia="Times New Roman"/>
          <w:bCs/>
          <w:color w:val="FF0000"/>
        </w:rPr>
        <w:t>A</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．将杠杆两侧的钩码同时各向内移动一小格，则</w:t>
      </w:r>
    </w:p>
    <w:p w:rsidR="004B0685" w:rsidRDefault="004B0685" w:rsidP="004B0685">
      <w:pPr>
        <w:spacing w:line="360" w:lineRule="auto"/>
        <w:jc w:val="center"/>
        <w:textAlignment w:val="center"/>
        <w:rPr>
          <w:rFonts w:ascii="宋体" w:hAnsi="宋体" w:cs="宋体" w:hint="eastAsia"/>
          <w:bCs/>
          <w:color w:val="FF0000"/>
        </w:rPr>
      </w:pPr>
      <w:r>
        <w:rPr>
          <w:rFonts w:ascii="宋体" w:hAnsi="宋体" w:cs="宋体" w:hint="eastAsia"/>
          <w:bCs/>
          <w:color w:val="FF0000"/>
        </w:rPr>
        <w:t>左端</w:t>
      </w:r>
      <w:r>
        <w:rPr>
          <w:bCs/>
          <w:color w:val="FF0000"/>
        </w:rPr>
        <w:object w:dxaOrig="1680" w:dyaOrig="285">
          <v:shape id="对象 257" o:spid="_x0000_i1030" type="#_x0000_t75" alt="eqIde15a9e4d60d146ceab84f84d8e322b33" style="width:84pt;height:14.25pt" o:ole="">
            <v:imagedata r:id="rId35" o:title="eqIde15a9e4d60d146ceab84f84d8e322b33"/>
          </v:shape>
          <o:OLEObject Type="Embed" ProgID="Equation.DSMT4" ShapeID="对象 257" DrawAspect="Content" ObjectID="_1705500635" r:id="rId36"/>
        </w:object>
      </w:r>
    </w:p>
    <w:p w:rsidR="004B0685" w:rsidRDefault="004B0685" w:rsidP="004B0685">
      <w:pPr>
        <w:spacing w:line="360" w:lineRule="auto"/>
        <w:jc w:val="center"/>
        <w:textAlignment w:val="center"/>
        <w:rPr>
          <w:rFonts w:ascii="宋体" w:hAnsi="宋体" w:cs="宋体" w:hint="eastAsia"/>
          <w:bCs/>
          <w:color w:val="FF0000"/>
        </w:rPr>
      </w:pPr>
      <w:r>
        <w:rPr>
          <w:rFonts w:ascii="宋体" w:hAnsi="宋体" w:cs="宋体" w:hint="eastAsia"/>
          <w:bCs/>
          <w:color w:val="FF0000"/>
        </w:rPr>
        <w:t>右端</w:t>
      </w:r>
      <w:r>
        <w:rPr>
          <w:bCs/>
          <w:color w:val="FF0000"/>
        </w:rPr>
        <w:object w:dxaOrig="1545" w:dyaOrig="285">
          <v:shape id="对象 258" o:spid="_x0000_i1031" type="#_x0000_t75" alt="eqId5f847c68e44e49cfa85257de6dbb5c10" style="width:77.25pt;height:14.25pt" o:ole="">
            <v:imagedata r:id="rId37" o:title="eqId5f847c68e44e49cfa85257de6dbb5c10"/>
          </v:shape>
          <o:OLEObject Type="Embed" ProgID="Equation.DSMT4" ShapeID="对象 258" DrawAspect="Content" ObjectID="_1705500636" r:id="rId38"/>
        </w:objec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则</w:t>
      </w:r>
    </w:p>
    <w:p w:rsidR="004B0685" w:rsidRDefault="004B0685" w:rsidP="004B0685">
      <w:pPr>
        <w:spacing w:line="360" w:lineRule="auto"/>
        <w:jc w:val="center"/>
        <w:textAlignment w:val="center"/>
        <w:rPr>
          <w:rFonts w:hint="eastAsia"/>
          <w:bCs/>
          <w:color w:val="FF0000"/>
        </w:rPr>
      </w:pPr>
      <w:r>
        <w:rPr>
          <w:bCs/>
          <w:color w:val="FF0000"/>
        </w:rPr>
        <w:object w:dxaOrig="1155" w:dyaOrig="285">
          <v:shape id="对象 259" o:spid="_x0000_i1032" type="#_x0000_t75" alt="eqId461cd788548549369244af4e65b3bb01" style="width:57.75pt;height:14.25pt" o:ole="">
            <v:imagedata r:id="rId39" o:title="eqId461cd788548549369244af4e65b3bb01"/>
          </v:shape>
          <o:OLEObject Type="Embed" ProgID="Equation.DSMT4" ShapeID="对象 259" DrawAspect="Content" ObjectID="_1705500637" r:id="rId40"/>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故杠杆向左端下倾，故</w:t>
      </w:r>
      <w:r>
        <w:rPr>
          <w:rFonts w:eastAsia="Times New Roman"/>
          <w:bCs/>
          <w:color w:val="FF0000"/>
        </w:rPr>
        <w:t>B</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．左侧的钩码向外移一格，右侧减去一个钩码，则</w:t>
      </w:r>
    </w:p>
    <w:p w:rsidR="004B0685" w:rsidRDefault="004B0685" w:rsidP="004B0685">
      <w:pPr>
        <w:spacing w:line="360" w:lineRule="auto"/>
        <w:jc w:val="center"/>
        <w:textAlignment w:val="center"/>
        <w:rPr>
          <w:rFonts w:ascii="宋体" w:hAnsi="宋体" w:cs="宋体" w:hint="eastAsia"/>
          <w:bCs/>
          <w:color w:val="FF0000"/>
        </w:rPr>
      </w:pPr>
      <w:r>
        <w:rPr>
          <w:rFonts w:ascii="宋体" w:hAnsi="宋体" w:cs="宋体" w:hint="eastAsia"/>
          <w:bCs/>
          <w:color w:val="FF0000"/>
        </w:rPr>
        <w:t>左端</w:t>
      </w:r>
      <w:r>
        <w:rPr>
          <w:bCs/>
          <w:color w:val="FF0000"/>
        </w:rPr>
        <w:object w:dxaOrig="1680" w:dyaOrig="285">
          <v:shape id="对象 260" o:spid="_x0000_i1033" type="#_x0000_t75" alt="eqId9ff284450eb54bcd8308b825b3d1fd47" style="width:84pt;height:14.25pt" o:ole="">
            <v:imagedata r:id="rId29" o:title="eqId9ff284450eb54bcd8308b825b3d1fd47"/>
          </v:shape>
          <o:OLEObject Type="Embed" ProgID="Equation.DSMT4" ShapeID="对象 260" DrawAspect="Content" ObjectID="_1705500638" r:id="rId41"/>
        </w:object>
      </w:r>
    </w:p>
    <w:p w:rsidR="004B0685" w:rsidRDefault="004B0685" w:rsidP="004B0685">
      <w:pPr>
        <w:spacing w:line="360" w:lineRule="auto"/>
        <w:jc w:val="center"/>
        <w:textAlignment w:val="center"/>
        <w:rPr>
          <w:rFonts w:ascii="宋体" w:hAnsi="宋体" w:cs="宋体" w:hint="eastAsia"/>
          <w:bCs/>
          <w:color w:val="FF0000"/>
        </w:rPr>
      </w:pPr>
      <w:r>
        <w:rPr>
          <w:rFonts w:ascii="宋体" w:hAnsi="宋体" w:cs="宋体" w:hint="eastAsia"/>
          <w:bCs/>
          <w:color w:val="FF0000"/>
        </w:rPr>
        <w:t>右端</w:t>
      </w:r>
      <w:r>
        <w:rPr>
          <w:bCs/>
          <w:color w:val="FF0000"/>
        </w:rPr>
        <w:object w:dxaOrig="1680" w:dyaOrig="285">
          <v:shape id="对象 261" o:spid="_x0000_i1034" type="#_x0000_t75" alt="eqIde15a9e4d60d146ceab84f84d8e322b33" style="width:84pt;height:14.25pt" o:ole="">
            <v:imagedata r:id="rId35" o:title="eqIde15a9e4d60d146ceab84f84d8e322b33"/>
          </v:shape>
          <o:OLEObject Type="Embed" ProgID="Equation.DSMT4" ShapeID="对象 261" DrawAspect="Content" ObjectID="_1705500639" r:id="rId42"/>
        </w:objec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则</w:t>
      </w:r>
    </w:p>
    <w:p w:rsidR="004B0685" w:rsidRDefault="004B0685" w:rsidP="004B0685">
      <w:pPr>
        <w:spacing w:line="360" w:lineRule="auto"/>
        <w:jc w:val="center"/>
        <w:textAlignment w:val="center"/>
        <w:rPr>
          <w:rFonts w:hint="eastAsia"/>
          <w:bCs/>
          <w:color w:val="FF0000"/>
        </w:rPr>
      </w:pPr>
      <w:r>
        <w:rPr>
          <w:bCs/>
          <w:color w:val="FF0000"/>
        </w:rPr>
        <w:object w:dxaOrig="1155" w:dyaOrig="285">
          <v:shape id="对象 262" o:spid="_x0000_i1035" type="#_x0000_t75" alt="eqIdf2cb4e30ef2a4fa3925d6742cd53694d" style="width:57.75pt;height:14.25pt" o:ole="">
            <v:imagedata r:id="rId43" o:title="eqIdf2cb4e30ef2a4fa3925d6742cd53694d"/>
          </v:shape>
          <o:OLEObject Type="Embed" ProgID="Equation.DSMT4" ShapeID="对象 262" DrawAspect="Content" ObjectID="_1705500640" r:id="rId44"/>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故杠杆向左端下倾，故</w:t>
      </w:r>
      <w:r>
        <w:rPr>
          <w:rFonts w:eastAsia="Times New Roman"/>
          <w:bCs/>
          <w:color w:val="FF0000"/>
        </w:rPr>
        <w:t>C</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．左侧减去一个钩码，右侧的钩码向内移一格</w:t>
      </w:r>
    </w:p>
    <w:p w:rsidR="004B0685" w:rsidRDefault="004B0685" w:rsidP="004B0685">
      <w:pPr>
        <w:spacing w:line="360" w:lineRule="auto"/>
        <w:jc w:val="center"/>
        <w:textAlignment w:val="center"/>
        <w:rPr>
          <w:rFonts w:ascii="宋体" w:hAnsi="宋体" w:cs="宋体" w:hint="eastAsia"/>
          <w:bCs/>
          <w:color w:val="FF0000"/>
        </w:rPr>
      </w:pPr>
      <w:r>
        <w:rPr>
          <w:rFonts w:ascii="宋体" w:hAnsi="宋体" w:cs="宋体" w:hint="eastAsia"/>
          <w:bCs/>
          <w:color w:val="FF0000"/>
        </w:rPr>
        <w:t>左端</w:t>
      </w:r>
      <w:r>
        <w:rPr>
          <w:bCs/>
          <w:color w:val="FF0000"/>
        </w:rPr>
        <w:object w:dxaOrig="1545" w:dyaOrig="285">
          <v:shape id="对象 263" o:spid="_x0000_i1036" type="#_x0000_t75" alt="eqIdb352cac2852e43e9bb0e1d4a5ba02819" style="width:77.25pt;height:14.25pt" o:ole="">
            <v:imagedata r:id="rId45" o:title="eqIdb352cac2852e43e9bb0e1d4a5ba02819"/>
          </v:shape>
          <o:OLEObject Type="Embed" ProgID="Equation.DSMT4" ShapeID="对象 263" DrawAspect="Content" ObjectID="_1705500641" r:id="rId46"/>
        </w:object>
      </w:r>
    </w:p>
    <w:p w:rsidR="004B0685" w:rsidRDefault="004B0685" w:rsidP="004B0685">
      <w:pPr>
        <w:spacing w:line="360" w:lineRule="auto"/>
        <w:jc w:val="center"/>
        <w:textAlignment w:val="center"/>
        <w:rPr>
          <w:rFonts w:ascii="宋体" w:hAnsi="宋体" w:cs="宋体" w:hint="eastAsia"/>
          <w:bCs/>
          <w:color w:val="FF0000"/>
        </w:rPr>
      </w:pPr>
      <w:r>
        <w:rPr>
          <w:rFonts w:ascii="宋体" w:hAnsi="宋体" w:cs="宋体" w:hint="eastAsia"/>
          <w:bCs/>
          <w:color w:val="FF0000"/>
        </w:rPr>
        <w:t>右端</w:t>
      </w:r>
      <w:r>
        <w:rPr>
          <w:bCs/>
          <w:color w:val="FF0000"/>
        </w:rPr>
        <w:object w:dxaOrig="1545" w:dyaOrig="285">
          <v:shape id="对象 264" o:spid="_x0000_i1037" type="#_x0000_t75" alt="eqId5f847c68e44e49cfa85257de6dbb5c10" style="width:77.25pt;height:14.25pt" o:ole="">
            <v:imagedata r:id="rId37" o:title="eqId5f847c68e44e49cfa85257de6dbb5c10"/>
          </v:shape>
          <o:OLEObject Type="Embed" ProgID="Equation.DSMT4" ShapeID="对象 264" DrawAspect="Content" ObjectID="_1705500642" r:id="rId47"/>
        </w:objec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则</w:t>
      </w:r>
    </w:p>
    <w:p w:rsidR="004B0685" w:rsidRDefault="004B0685" w:rsidP="004B0685">
      <w:pPr>
        <w:spacing w:line="360" w:lineRule="auto"/>
        <w:jc w:val="center"/>
        <w:textAlignment w:val="center"/>
        <w:rPr>
          <w:rFonts w:hint="eastAsia"/>
          <w:bCs/>
          <w:color w:val="FF0000"/>
        </w:rPr>
      </w:pPr>
      <w:r>
        <w:rPr>
          <w:bCs/>
          <w:color w:val="FF0000"/>
        </w:rPr>
        <w:object w:dxaOrig="1140" w:dyaOrig="285">
          <v:shape id="对象 265" o:spid="_x0000_i1038" type="#_x0000_t75" alt="eqId2a05dc7a77e141adb3dd4e39540f0e48" style="width:57pt;height:14.25pt" o:ole="">
            <v:imagedata r:id="rId48" o:title="eqId2a05dc7a77e141adb3dd4e39540f0e48"/>
          </v:shape>
          <o:OLEObject Type="Embed" ProgID="Equation.DSMT4" ShapeID="对象 265" DrawAspect="Content" ObjectID="_1705500643" r:id="rId49"/>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故杠杆向左端下倾，故</w:t>
      </w:r>
      <w:r>
        <w:rPr>
          <w:rFonts w:eastAsia="Times New Roman"/>
          <w:bCs/>
          <w:color w:val="FF0000"/>
        </w:rPr>
        <w:t>D</w:t>
      </w:r>
      <w:r>
        <w:rPr>
          <w:rFonts w:ascii="宋体" w:hAnsi="宋体" w:cs="宋体" w:hint="eastAsia"/>
          <w:bCs/>
          <w:color w:val="FF0000"/>
        </w:rPr>
        <w:t>符合题意；</w: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bCs/>
        </w:rPr>
        <w:t>6</w:t>
      </w:r>
      <w:r>
        <w:rPr>
          <w:rFonts w:hint="eastAsia"/>
          <w:bCs/>
        </w:rPr>
        <w:t>．</w:t>
      </w:r>
      <w:r>
        <w:rPr>
          <w:rFonts w:ascii="宋体" w:hAnsi="宋体" w:cs="宋体" w:hint="eastAsia"/>
          <w:bCs/>
        </w:rPr>
        <w:t>下列估测中，你认为最接近实际的是（　　）</w:t>
      </w:r>
    </w:p>
    <w:p w:rsidR="004B0685" w:rsidRDefault="004B0685" w:rsidP="004B0685">
      <w:pPr>
        <w:spacing w:line="360" w:lineRule="auto"/>
        <w:jc w:val="left"/>
        <w:textAlignment w:val="center"/>
        <w:rPr>
          <w:rFonts w:eastAsia="Times New Roman" w:hint="eastAsia"/>
          <w:bCs/>
        </w:rPr>
      </w:pPr>
      <w:r>
        <w:rPr>
          <w:bCs/>
        </w:rPr>
        <w:t>A</w:t>
      </w:r>
      <w:r>
        <w:rPr>
          <w:rFonts w:hint="eastAsia"/>
          <w:bCs/>
        </w:rPr>
        <w:t>．</w:t>
      </w:r>
      <w:r>
        <w:rPr>
          <w:rFonts w:ascii="宋体" w:hAnsi="宋体" w:cs="宋体" w:hint="eastAsia"/>
          <w:bCs/>
        </w:rPr>
        <w:t>从地面上将物理书捡到桌面上，克服物理书重力做的功约为</w:t>
      </w:r>
      <w:r>
        <w:rPr>
          <w:rFonts w:eastAsia="Times New Roman"/>
          <w:bCs/>
        </w:rPr>
        <w:t>200J</w:t>
      </w:r>
    </w:p>
    <w:p w:rsidR="004B0685" w:rsidRDefault="004B0685" w:rsidP="004B0685">
      <w:pPr>
        <w:spacing w:line="360" w:lineRule="auto"/>
        <w:jc w:val="left"/>
        <w:textAlignment w:val="center"/>
        <w:rPr>
          <w:rFonts w:ascii="宋体" w:hAnsi="宋体" w:cs="宋体"/>
          <w:bCs/>
        </w:rPr>
      </w:pPr>
      <w:r>
        <w:rPr>
          <w:bCs/>
        </w:rPr>
        <w:t>B</w:t>
      </w:r>
      <w:r>
        <w:rPr>
          <w:rFonts w:hint="eastAsia"/>
          <w:bCs/>
        </w:rPr>
        <w:t>．</w:t>
      </w:r>
      <w:r>
        <w:rPr>
          <w:rFonts w:ascii="宋体" w:hAnsi="宋体" w:cs="宋体" w:hint="eastAsia"/>
          <w:bCs/>
        </w:rPr>
        <w:t>一位学生从地面上拿起一个鸡蛋并把它缓慢举过头顶过程中做的功约为</w:t>
      </w:r>
      <w:r>
        <w:rPr>
          <w:bCs/>
        </w:rPr>
        <w:object w:dxaOrig="465" w:dyaOrig="285">
          <v:shape id="对象 266" o:spid="_x0000_i1039" type="#_x0000_t75" alt="eqId6bcef1315a23421191173bbcc8c5cbf0" style="width:23.25pt;height:14.25pt" o:ole="">
            <v:imagedata r:id="rId50" o:title="eqId6bcef1315a23421191173bbcc8c5cbf0"/>
          </v:shape>
          <o:OLEObject Type="Embed" ProgID="Equation.DSMT4" ShapeID="对象 266" DrawAspect="Content" ObjectID="_1705500644" r:id="rId51"/>
        </w:object>
      </w:r>
    </w:p>
    <w:p w:rsidR="004B0685" w:rsidRDefault="004B0685" w:rsidP="004B0685">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教室内普通日光灯正常发光时的电流约为</w:t>
      </w:r>
      <w:r>
        <w:rPr>
          <w:bCs/>
        </w:rPr>
        <w:object w:dxaOrig="675" w:dyaOrig="270">
          <v:shape id="对象 267" o:spid="_x0000_i1040" type="#_x0000_t75" alt="eqId4a2894ac00d14d44b7f57668b4c36796" style="width:33.75pt;height:13.5pt" o:ole="">
            <v:imagedata r:id="rId52" o:title="eqId4a2894ac00d14d44b7f57668b4c36796"/>
          </v:shape>
          <o:OLEObject Type="Embed" ProgID="Equation.DSMT4" ShapeID="对象 267" DrawAspect="Content" ObjectID="_1705500645" r:id="rId53"/>
        </w:object>
      </w:r>
    </w:p>
    <w:p w:rsidR="004B0685" w:rsidRDefault="004B0685" w:rsidP="004B0685">
      <w:pPr>
        <w:spacing w:line="360" w:lineRule="auto"/>
        <w:jc w:val="left"/>
        <w:textAlignment w:val="center"/>
        <w:rPr>
          <w:rFonts w:eastAsia="Times New Roman" w:hint="eastAsia"/>
          <w:bCs/>
        </w:rPr>
      </w:pPr>
      <w:r>
        <w:rPr>
          <w:bCs/>
        </w:rPr>
        <w:t>D</w:t>
      </w:r>
      <w:r>
        <w:rPr>
          <w:rFonts w:hint="eastAsia"/>
          <w:bCs/>
        </w:rPr>
        <w:t>．</w:t>
      </w:r>
      <w:r>
        <w:rPr>
          <w:rFonts w:ascii="宋体" w:hAnsi="宋体" w:cs="宋体" w:hint="eastAsia"/>
          <w:bCs/>
        </w:rPr>
        <w:t>一位初中生以正常速度从一楼登上三楼，登楼的功率约为</w:t>
      </w:r>
      <w:r>
        <w:rPr>
          <w:rFonts w:eastAsia="Times New Roman"/>
          <w:bCs/>
        </w:rPr>
        <w:t>15W</w:t>
      </w:r>
    </w:p>
    <w:p w:rsidR="004B0685" w:rsidRDefault="004B0685" w:rsidP="004B0685">
      <w:pPr>
        <w:spacing w:line="360" w:lineRule="auto"/>
        <w:jc w:val="left"/>
        <w:textAlignment w:val="center"/>
        <w:rPr>
          <w:bCs/>
          <w:color w:val="FF0000"/>
        </w:rPr>
      </w:pPr>
      <w:r>
        <w:rPr>
          <w:rFonts w:hint="eastAsia"/>
          <w:bCs/>
          <w:color w:val="FF0000"/>
        </w:rPr>
        <w:t>【答案】</w:t>
      </w:r>
      <w:r>
        <w:rPr>
          <w:bCs/>
          <w:color w:val="FF0000"/>
        </w:rPr>
        <w:t>C</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lastRenderedPageBreak/>
        <w:t>A</w:t>
      </w:r>
      <w:r>
        <w:rPr>
          <w:rFonts w:ascii="宋体" w:hAnsi="宋体" w:cs="宋体" w:hint="eastAsia"/>
          <w:bCs/>
          <w:color w:val="FF0000"/>
        </w:rPr>
        <w:t>．物理书</w:t>
      </w:r>
      <w:r>
        <w:rPr>
          <w:rFonts w:eastAsia="Times New Roman"/>
          <w:bCs/>
          <w:color w:val="FF0000"/>
        </w:rPr>
        <w:t>260g</w:t>
      </w:r>
      <w:r>
        <w:rPr>
          <w:rFonts w:ascii="宋体" w:hAnsi="宋体" w:cs="宋体" w:hint="eastAsia"/>
          <w:bCs/>
          <w:color w:val="FF0000"/>
        </w:rPr>
        <w:t>，那么重力为</w:t>
      </w:r>
      <w:r>
        <w:rPr>
          <w:rFonts w:eastAsia="Times New Roman"/>
          <w:bCs/>
          <w:color w:val="FF0000"/>
        </w:rPr>
        <w:t>2.6N</w:t>
      </w:r>
      <w:r>
        <w:rPr>
          <w:rFonts w:ascii="宋体" w:hAnsi="宋体" w:cs="宋体" w:hint="eastAsia"/>
          <w:bCs/>
          <w:color w:val="FF0000"/>
        </w:rPr>
        <w:t>，将书从地面捡到桌面克服重力做功</w:t>
      </w:r>
    </w:p>
    <w:p w:rsidR="004B0685" w:rsidRDefault="004B0685" w:rsidP="004B0685">
      <w:pPr>
        <w:spacing w:line="360" w:lineRule="auto"/>
        <w:jc w:val="center"/>
        <w:textAlignment w:val="center"/>
        <w:rPr>
          <w:rFonts w:hint="eastAsia"/>
          <w:bCs/>
          <w:color w:val="FF0000"/>
        </w:rPr>
      </w:pPr>
      <w:r>
        <w:rPr>
          <w:bCs/>
          <w:color w:val="FF0000"/>
        </w:rPr>
        <w:object w:dxaOrig="2760" w:dyaOrig="270">
          <v:shape id="对象 268" o:spid="_x0000_i1041" type="#_x0000_t75" alt="eqIdf62487d241a64a27ac33c0282b48bc6d" style="width:138pt;height:13.5pt" o:ole="">
            <v:imagedata r:id="rId54" o:title="eqIdf62487d241a64a27ac33c0282b48bc6d"/>
          </v:shape>
          <o:OLEObject Type="Embed" ProgID="Equation.DSMT4" ShapeID="对象 268" DrawAspect="Content" ObjectID="_1705500646" r:id="rId55"/>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A</w:t>
      </w:r>
      <w:r>
        <w:rPr>
          <w:rFonts w:ascii="宋体" w:hAnsi="宋体" w:cs="宋体" w:hint="eastAsia"/>
          <w:bCs/>
          <w:color w:val="FF0000"/>
        </w:rPr>
        <w:t>选项不符合题意；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．一位学生从地面上拿起一个鸡蛋并把它缓慢举过头顶过程中做的功约为</w:t>
      </w:r>
    </w:p>
    <w:p w:rsidR="004B0685" w:rsidRDefault="004B0685" w:rsidP="004B0685">
      <w:pPr>
        <w:spacing w:line="360" w:lineRule="auto"/>
        <w:jc w:val="center"/>
        <w:textAlignment w:val="center"/>
        <w:rPr>
          <w:rFonts w:hint="eastAsia"/>
          <w:bCs/>
          <w:color w:val="FF0000"/>
        </w:rPr>
      </w:pPr>
      <w:r>
        <w:rPr>
          <w:bCs/>
          <w:color w:val="FF0000"/>
        </w:rPr>
        <w:object w:dxaOrig="2160" w:dyaOrig="270">
          <v:shape id="对象 269" o:spid="_x0000_i1042" type="#_x0000_t75" alt="eqId99ac86460e21428193d6f4d52ff58325" style="width:108pt;height:13.5pt" o:ole="">
            <v:imagedata r:id="rId56" o:title="eqId99ac86460e21428193d6f4d52ff58325"/>
          </v:shape>
          <o:OLEObject Type="Embed" ProgID="Equation.DSMT4" ShapeID="对象 269" DrawAspect="Content" ObjectID="_1705500647" r:id="rId57"/>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B</w:t>
      </w:r>
      <w:r>
        <w:rPr>
          <w:rFonts w:ascii="宋体" w:hAnsi="宋体" w:cs="宋体" w:hint="eastAsia"/>
          <w:bCs/>
          <w:color w:val="FF0000"/>
        </w:rPr>
        <w:t>选项不符合题意；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．教室内普通日光灯正常发光时的电流约为</w:t>
      </w:r>
    </w:p>
    <w:p w:rsidR="004B0685" w:rsidRDefault="004B0685" w:rsidP="004B0685">
      <w:pPr>
        <w:spacing w:line="360" w:lineRule="auto"/>
        <w:jc w:val="center"/>
        <w:textAlignment w:val="center"/>
        <w:rPr>
          <w:rFonts w:hint="eastAsia"/>
          <w:bCs/>
          <w:color w:val="FF0000"/>
        </w:rPr>
      </w:pPr>
      <w:r>
        <w:rPr>
          <w:bCs/>
          <w:color w:val="FF0000"/>
        </w:rPr>
        <w:object w:dxaOrig="2205" w:dyaOrig="615">
          <v:shape id="对象 270" o:spid="_x0000_i1043" type="#_x0000_t75" alt="eqId69034c7e4c9c4306994cfd0e5581528c" style="width:110.25pt;height:30.75pt" o:ole="">
            <v:imagedata r:id="rId58" o:title="eqId69034c7e4c9c4306994cfd0e5581528c"/>
          </v:shape>
          <o:OLEObject Type="Embed" ProgID="Equation.DSMT4" ShapeID="对象 270" DrawAspect="Content" ObjectID="_1705500648" r:id="rId59"/>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C</w:t>
      </w:r>
      <w:r>
        <w:rPr>
          <w:rFonts w:ascii="宋体" w:hAnsi="宋体" w:cs="宋体" w:hint="eastAsia"/>
          <w:bCs/>
          <w:color w:val="FF0000"/>
        </w:rPr>
        <w:t>选项符合题意；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．一位初中生以正常速度从一楼登上三楼，登楼的功率约为</w:t>
      </w:r>
    </w:p>
    <w:p w:rsidR="004B0685" w:rsidRDefault="004B0685" w:rsidP="004B0685">
      <w:pPr>
        <w:spacing w:line="360" w:lineRule="auto"/>
        <w:jc w:val="center"/>
        <w:textAlignment w:val="center"/>
        <w:rPr>
          <w:rFonts w:hint="eastAsia"/>
          <w:bCs/>
          <w:color w:val="FF0000"/>
        </w:rPr>
      </w:pPr>
      <w:r>
        <w:rPr>
          <w:bCs/>
          <w:color w:val="FF0000"/>
        </w:rPr>
        <w:object w:dxaOrig="3495" w:dyaOrig="615">
          <v:shape id="对象 271" o:spid="_x0000_i1044" type="#_x0000_t75" alt="eqId10288373f5994fb8aac9dac363d51c15" style="width:174.75pt;height:30.75pt" o:ole="">
            <v:imagedata r:id="rId60" o:title="eqId10288373f5994fb8aac9dac363d51c15"/>
          </v:shape>
          <o:OLEObject Type="Embed" ProgID="Equation.DSMT4" ShapeID="对象 271" DrawAspect="Content" ObjectID="_1705500649" r:id="rId61"/>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D</w:t>
      </w:r>
      <w:r>
        <w:rPr>
          <w:rFonts w:ascii="宋体" w:hAnsi="宋体" w:cs="宋体" w:hint="eastAsia"/>
          <w:bCs/>
          <w:color w:val="FF0000"/>
        </w:rPr>
        <w:t>选项不符合题意。</w: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bCs/>
        </w:rPr>
        <w:t>7</w:t>
      </w:r>
      <w:r>
        <w:rPr>
          <w:rFonts w:hint="eastAsia"/>
          <w:bCs/>
        </w:rPr>
        <w:t>．</w:t>
      </w:r>
      <w:r>
        <w:rPr>
          <w:rFonts w:ascii="宋体" w:hAnsi="宋体" w:cs="宋体" w:hint="eastAsia"/>
          <w:bCs/>
        </w:rPr>
        <w:t>如图所示，小桂利用动滑轮竖直匀速提升木箱。以下做法可以提高动滑轮机械效率的是（　　）</w:t>
      </w:r>
    </w:p>
    <w:p w:rsidR="004B0685" w:rsidRDefault="004B0685" w:rsidP="004B0685">
      <w:pPr>
        <w:spacing w:line="360" w:lineRule="auto"/>
        <w:jc w:val="left"/>
        <w:textAlignment w:val="center"/>
        <w:rPr>
          <w:rFonts w:hint="eastAsia"/>
          <w:bCs/>
        </w:rPr>
      </w:pPr>
      <w:r>
        <w:rPr>
          <w:bCs/>
          <w:noProof/>
        </w:rPr>
        <w:drawing>
          <wp:inline distT="0" distB="0" distL="0" distR="0">
            <wp:extent cx="781050" cy="1152525"/>
            <wp:effectExtent l="0" t="0" r="0" b="9525"/>
            <wp:docPr id="92"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781050" cy="1152525"/>
                    </a:xfrm>
                    <a:prstGeom prst="rect">
                      <a:avLst/>
                    </a:prstGeom>
                    <a:noFill/>
                    <a:ln>
                      <a:noFill/>
                    </a:ln>
                  </pic:spPr>
                </pic:pic>
              </a:graphicData>
            </a:graphic>
          </wp:inline>
        </w:drawing>
      </w:r>
    </w:p>
    <w:p w:rsidR="004B0685" w:rsidRDefault="004B0685" w:rsidP="004B0685">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适当减小木箱重力</w:t>
      </w:r>
      <w:r>
        <w:rPr>
          <w:bCs/>
        </w:rPr>
        <w:tab/>
        <w:t>B</w:t>
      </w:r>
      <w:r>
        <w:rPr>
          <w:rFonts w:hint="eastAsia"/>
          <w:bCs/>
        </w:rPr>
        <w:t>．</w:t>
      </w:r>
      <w:r>
        <w:rPr>
          <w:rFonts w:ascii="宋体" w:hAnsi="宋体" w:cs="宋体" w:hint="eastAsia"/>
          <w:bCs/>
        </w:rPr>
        <w:t>增大木箱上升高度</w:t>
      </w:r>
    </w:p>
    <w:p w:rsidR="004B0685" w:rsidRDefault="004B0685" w:rsidP="004B0685">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增大提升木箱的速度</w:t>
      </w:r>
      <w:r>
        <w:rPr>
          <w:bCs/>
        </w:rPr>
        <w:tab/>
        <w:t>D</w:t>
      </w:r>
      <w:r>
        <w:rPr>
          <w:rFonts w:hint="eastAsia"/>
          <w:bCs/>
        </w:rPr>
        <w:t>．</w:t>
      </w:r>
      <w:r>
        <w:rPr>
          <w:rFonts w:ascii="宋体" w:hAnsi="宋体" w:cs="宋体" w:hint="eastAsia"/>
          <w:bCs/>
        </w:rPr>
        <w:t>换用质量较小的动滑轮</w:t>
      </w:r>
    </w:p>
    <w:p w:rsidR="004B0685" w:rsidRDefault="004B0685" w:rsidP="004B0685">
      <w:pPr>
        <w:spacing w:line="360" w:lineRule="auto"/>
        <w:jc w:val="left"/>
        <w:textAlignment w:val="center"/>
        <w:rPr>
          <w:rFonts w:hint="eastAsia"/>
          <w:bCs/>
          <w:color w:val="FF0000"/>
        </w:rPr>
      </w:pPr>
      <w:r>
        <w:rPr>
          <w:rFonts w:hint="eastAsia"/>
          <w:bCs/>
          <w:color w:val="FF0000"/>
        </w:rPr>
        <w:t>【答案】</w:t>
      </w:r>
      <w:r>
        <w:rPr>
          <w:bCs/>
          <w:color w:val="FF0000"/>
        </w:rPr>
        <w:t>D</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．由公式</w:t>
      </w:r>
    </w:p>
    <w:p w:rsidR="004B0685" w:rsidRDefault="004B0685" w:rsidP="004B0685">
      <w:pPr>
        <w:spacing w:line="360" w:lineRule="auto"/>
        <w:jc w:val="center"/>
        <w:textAlignment w:val="center"/>
        <w:rPr>
          <w:rFonts w:hint="eastAsia"/>
          <w:bCs/>
          <w:color w:val="FF0000"/>
        </w:rPr>
      </w:pPr>
      <w:r>
        <w:rPr>
          <w:bCs/>
          <w:color w:val="FF0000"/>
        </w:rPr>
        <w:object w:dxaOrig="1965" w:dyaOrig="720">
          <v:shape id="对象 272" o:spid="_x0000_i1045" type="#_x0000_t75" alt="eqId60830374de554b6e98c63e6b13c28bb5" style="width:98.25pt;height:36pt" o:ole="">
            <v:imagedata r:id="rId63" o:title="eqId60830374de554b6e98c63e6b13c28bb5"/>
          </v:shape>
          <o:OLEObject Type="Embed" ProgID="Equation.DSMT4" ShapeID="对象 272" DrawAspect="Content" ObjectID="_1705500650" r:id="rId64"/>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可知，减小木箱的重力，在提升相同的高度时，有用功会减小，而额外功不变，所以有用功所占总功的比值会减小，所以机械效率会减小，故</w:t>
      </w:r>
      <w:r>
        <w:rPr>
          <w:rFonts w:eastAsia="Times New Roman"/>
          <w:bCs/>
          <w:color w:val="FF0000"/>
        </w:rPr>
        <w:t>A</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BC</w:t>
      </w:r>
      <w:r>
        <w:rPr>
          <w:rFonts w:ascii="宋体" w:hAnsi="宋体" w:cs="宋体" w:hint="eastAsia"/>
          <w:bCs/>
          <w:color w:val="FF0000"/>
        </w:rPr>
        <w:t>．由公式</w:t>
      </w:r>
    </w:p>
    <w:p w:rsidR="004B0685" w:rsidRDefault="004B0685" w:rsidP="004B0685">
      <w:pPr>
        <w:spacing w:line="360" w:lineRule="auto"/>
        <w:jc w:val="center"/>
        <w:textAlignment w:val="center"/>
        <w:rPr>
          <w:rFonts w:hint="eastAsia"/>
          <w:bCs/>
          <w:color w:val="FF0000"/>
        </w:rPr>
      </w:pPr>
      <w:r>
        <w:rPr>
          <w:bCs/>
          <w:color w:val="FF0000"/>
        </w:rPr>
        <w:object w:dxaOrig="2115" w:dyaOrig="720">
          <v:shape id="对象 273" o:spid="_x0000_i1046" type="#_x0000_t75" alt="eqIdef9c0e09927046a29b597a5326348de2" style="width:105.75pt;height:36pt" o:ole="">
            <v:imagedata r:id="rId65" o:title="eqIdef9c0e09927046a29b597a5326348de2"/>
          </v:shape>
          <o:OLEObject Type="Embed" ProgID="Equation.DSMT4" ShapeID="对象 273" DrawAspect="Content" ObjectID="_1705500651" r:id="rId66"/>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可知，机械效率的大小与物体上升的高度和物体上升的速度无关，所以增大木箱的上升高度和增大提升木箱的速度不能改变机械效率，故</w:t>
      </w:r>
      <w:r>
        <w:rPr>
          <w:rFonts w:eastAsia="Times New Roman"/>
          <w:bCs/>
          <w:color w:val="FF0000"/>
        </w:rPr>
        <w:t>BC</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．由公式</w:t>
      </w:r>
    </w:p>
    <w:p w:rsidR="004B0685" w:rsidRDefault="004B0685" w:rsidP="004B0685">
      <w:pPr>
        <w:spacing w:line="360" w:lineRule="auto"/>
        <w:jc w:val="center"/>
        <w:textAlignment w:val="center"/>
        <w:rPr>
          <w:rFonts w:hint="eastAsia"/>
          <w:bCs/>
          <w:color w:val="FF0000"/>
        </w:rPr>
      </w:pPr>
      <w:r>
        <w:rPr>
          <w:bCs/>
          <w:color w:val="FF0000"/>
        </w:rPr>
        <w:object w:dxaOrig="1965" w:dyaOrig="720">
          <v:shape id="对象 274" o:spid="_x0000_i1047" type="#_x0000_t75" alt="eqId60830374de554b6e98c63e6b13c28bb5" style="width:98.25pt;height:36pt" o:ole="">
            <v:imagedata r:id="rId63" o:title="eqId60830374de554b6e98c63e6b13c28bb5"/>
          </v:shape>
          <o:OLEObject Type="Embed" ProgID="Equation.DSMT4" ShapeID="对象 274" DrawAspect="Content" ObjectID="_1705500652" r:id="rId67"/>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可知，换用质量较小的动滑轮，在提升相同高度时，额外功会减少，而有用功不变，所以有用功占总功的比值会增大，所以机械效率会增大，故</w:t>
      </w:r>
      <w:r>
        <w:rPr>
          <w:rFonts w:eastAsia="Times New Roman"/>
          <w:bCs/>
          <w:color w:val="FF0000"/>
        </w:rPr>
        <w:t>D</w:t>
      </w:r>
      <w:r>
        <w:rPr>
          <w:rFonts w:ascii="宋体" w:hAnsi="宋体" w:cs="宋体" w:hint="eastAsia"/>
          <w:bCs/>
          <w:color w:val="FF0000"/>
        </w:rPr>
        <w:t>符合题意。</w: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bCs/>
        </w:rPr>
        <w:t>8</w:t>
      </w:r>
      <w:r>
        <w:rPr>
          <w:rFonts w:hint="eastAsia"/>
          <w:bCs/>
        </w:rPr>
        <w:t>．</w:t>
      </w:r>
      <w:r>
        <w:rPr>
          <w:rFonts w:ascii="宋体" w:hAnsi="宋体" w:cs="宋体" w:hint="eastAsia"/>
          <w:bCs/>
        </w:rPr>
        <w:t>利用如图所示的滑轮组提起一个重为</w:t>
      </w:r>
      <w:r>
        <w:rPr>
          <w:rFonts w:eastAsia="Times New Roman"/>
          <w:bCs/>
        </w:rPr>
        <w:t>210N</w:t>
      </w:r>
      <w:r>
        <w:rPr>
          <w:rFonts w:ascii="宋体" w:hAnsi="宋体" w:cs="宋体" w:hint="eastAsia"/>
          <w:bCs/>
        </w:rPr>
        <w:t>的物体，绳子自由端的拉力</w:t>
      </w:r>
      <w:r>
        <w:rPr>
          <w:bCs/>
        </w:rPr>
        <w:object w:dxaOrig="900" w:dyaOrig="255">
          <v:shape id="对象 275" o:spid="_x0000_i1048" type="#_x0000_t75" alt="eqId59fa865822154c9fa304a8ca2ae96417" style="width:45pt;height:12.75pt" o:ole="">
            <v:imagedata r:id="rId68" o:title="eqId59fa865822154c9fa304a8ca2ae96417"/>
          </v:shape>
          <o:OLEObject Type="Embed" ProgID="Equation.DSMT4" ShapeID="对象 275" DrawAspect="Content" ObjectID="_1705500653" r:id="rId69"/>
        </w:object>
      </w:r>
      <w:r>
        <w:rPr>
          <w:rFonts w:ascii="宋体" w:hAnsi="宋体" w:cs="宋体" w:hint="eastAsia"/>
          <w:bCs/>
        </w:rPr>
        <w:t>。</w:t>
      </w:r>
      <w:r>
        <w:rPr>
          <w:rFonts w:eastAsia="Times New Roman"/>
          <w:bCs/>
        </w:rPr>
        <w:t>5s</w:t>
      </w:r>
      <w:r>
        <w:rPr>
          <w:rFonts w:ascii="宋体" w:hAnsi="宋体" w:cs="宋体" w:hint="eastAsia"/>
          <w:bCs/>
        </w:rPr>
        <w:t>内物体被匀速提升</w:t>
      </w:r>
      <w:r>
        <w:rPr>
          <w:rFonts w:eastAsia="Times New Roman"/>
          <w:bCs/>
        </w:rPr>
        <w:t>2m</w:t>
      </w:r>
      <w:r>
        <w:rPr>
          <w:rFonts w:ascii="宋体" w:hAnsi="宋体" w:cs="宋体" w:hint="eastAsia"/>
          <w:bCs/>
        </w:rPr>
        <w:t>。不可忽略绳重和机械部件间的摩擦，则下列说法中正确的是（　　）</w:t>
      </w:r>
    </w:p>
    <w:p w:rsidR="004B0685" w:rsidRDefault="004B0685" w:rsidP="004B0685">
      <w:pPr>
        <w:spacing w:line="360" w:lineRule="auto"/>
        <w:jc w:val="left"/>
        <w:textAlignment w:val="center"/>
        <w:rPr>
          <w:rFonts w:hint="eastAsia"/>
          <w:bCs/>
        </w:rPr>
      </w:pPr>
      <w:r>
        <w:rPr>
          <w:bCs/>
          <w:noProof/>
        </w:rPr>
        <w:drawing>
          <wp:inline distT="0" distB="0" distL="0" distR="0">
            <wp:extent cx="590550" cy="1514475"/>
            <wp:effectExtent l="0" t="0" r="0" b="9525"/>
            <wp:docPr id="91"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90550" cy="1514475"/>
                    </a:xfrm>
                    <a:prstGeom prst="rect">
                      <a:avLst/>
                    </a:prstGeom>
                    <a:noFill/>
                    <a:ln>
                      <a:noFill/>
                    </a:ln>
                  </pic:spPr>
                </pic:pic>
              </a:graphicData>
            </a:graphic>
          </wp:inline>
        </w:drawing>
      </w:r>
    </w:p>
    <w:p w:rsidR="004B0685" w:rsidRDefault="004B0685" w:rsidP="004B0685">
      <w:pPr>
        <w:tabs>
          <w:tab w:val="left" w:pos="4153"/>
        </w:tabs>
        <w:spacing w:line="360" w:lineRule="auto"/>
        <w:jc w:val="left"/>
        <w:textAlignment w:val="center"/>
        <w:rPr>
          <w:rFonts w:eastAsia="Times New Roman"/>
          <w:bCs/>
        </w:rPr>
      </w:pPr>
      <w:r>
        <w:rPr>
          <w:bCs/>
        </w:rPr>
        <w:t>A</w:t>
      </w:r>
      <w:r>
        <w:rPr>
          <w:rFonts w:hint="eastAsia"/>
          <w:bCs/>
        </w:rPr>
        <w:t>．</w:t>
      </w:r>
      <w:r>
        <w:rPr>
          <w:rFonts w:ascii="宋体" w:hAnsi="宋体" w:cs="宋体" w:hint="eastAsia"/>
          <w:bCs/>
        </w:rPr>
        <w:t>滑轮组的机械效率为</w:t>
      </w:r>
      <w:r>
        <w:rPr>
          <w:rFonts w:eastAsia="Times New Roman"/>
          <w:bCs/>
        </w:rPr>
        <w:t>70%</w:t>
      </w:r>
      <w:r>
        <w:rPr>
          <w:bCs/>
        </w:rPr>
        <w:tab/>
        <w:t>B</w:t>
      </w:r>
      <w:r>
        <w:rPr>
          <w:rFonts w:hint="eastAsia"/>
          <w:bCs/>
        </w:rPr>
        <w:t>．</w:t>
      </w:r>
      <w:r>
        <w:rPr>
          <w:rFonts w:ascii="宋体" w:hAnsi="宋体" w:cs="宋体" w:hint="eastAsia"/>
          <w:bCs/>
        </w:rPr>
        <w:t>动滑轮重力大小为</w:t>
      </w:r>
      <w:r>
        <w:rPr>
          <w:rFonts w:eastAsia="Times New Roman"/>
          <w:bCs/>
        </w:rPr>
        <w:t>90N</w:t>
      </w:r>
    </w:p>
    <w:p w:rsidR="004B0685" w:rsidRDefault="004B0685" w:rsidP="004B0685">
      <w:pPr>
        <w:tabs>
          <w:tab w:val="left" w:pos="4153"/>
        </w:tabs>
        <w:spacing w:line="360" w:lineRule="auto"/>
        <w:jc w:val="left"/>
        <w:textAlignment w:val="center"/>
        <w:rPr>
          <w:rFonts w:eastAsia="Times New Roman"/>
          <w:bCs/>
        </w:rPr>
      </w:pPr>
      <w:r>
        <w:rPr>
          <w:bCs/>
        </w:rPr>
        <w:t>C</w:t>
      </w:r>
      <w:r>
        <w:rPr>
          <w:rFonts w:hint="eastAsia"/>
          <w:bCs/>
        </w:rPr>
        <w:t>．</w:t>
      </w:r>
      <w:r>
        <w:rPr>
          <w:rFonts w:ascii="宋体" w:hAnsi="宋体" w:cs="宋体" w:hint="eastAsia"/>
          <w:bCs/>
        </w:rPr>
        <w:t>绳子自由端移动的距离是</w:t>
      </w:r>
      <w:r>
        <w:rPr>
          <w:rFonts w:eastAsia="Times New Roman"/>
          <w:bCs/>
        </w:rPr>
        <w:t>0.67m</w:t>
      </w:r>
      <w:r>
        <w:rPr>
          <w:bCs/>
        </w:rPr>
        <w:tab/>
        <w:t>D</w:t>
      </w:r>
      <w:r>
        <w:rPr>
          <w:rFonts w:hint="eastAsia"/>
          <w:bCs/>
        </w:rPr>
        <w:t>．</w:t>
      </w:r>
      <w:r>
        <w:rPr>
          <w:rFonts w:ascii="宋体" w:hAnsi="宋体" w:cs="宋体" w:hint="eastAsia"/>
          <w:bCs/>
        </w:rPr>
        <w:t>提升物体的过程中，拉力</w:t>
      </w:r>
      <w:r>
        <w:rPr>
          <w:rFonts w:eastAsia="Times New Roman"/>
          <w:bCs/>
          <w:i/>
        </w:rPr>
        <w:t>F</w:t>
      </w:r>
      <w:r>
        <w:rPr>
          <w:rFonts w:ascii="宋体" w:hAnsi="宋体" w:cs="宋体" w:hint="eastAsia"/>
          <w:bCs/>
        </w:rPr>
        <w:t>功率为</w:t>
      </w:r>
      <w:r>
        <w:rPr>
          <w:rFonts w:eastAsia="Times New Roman"/>
          <w:bCs/>
        </w:rPr>
        <w:t>40W</w:t>
      </w:r>
    </w:p>
    <w:p w:rsidR="004B0685" w:rsidRDefault="004B0685" w:rsidP="004B0685">
      <w:pPr>
        <w:spacing w:line="360" w:lineRule="auto"/>
        <w:jc w:val="left"/>
        <w:textAlignment w:val="center"/>
        <w:rPr>
          <w:bCs/>
          <w:color w:val="FF0000"/>
        </w:rPr>
      </w:pPr>
      <w:r>
        <w:rPr>
          <w:rFonts w:hint="eastAsia"/>
          <w:bCs/>
          <w:color w:val="FF0000"/>
        </w:rPr>
        <w:t>【答案】</w:t>
      </w:r>
      <w:r>
        <w:rPr>
          <w:bCs/>
          <w:color w:val="FF0000"/>
        </w:rPr>
        <w:t>AB</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．滑轮组的机械效率为</w:t>
      </w:r>
    </w:p>
    <w:p w:rsidR="004B0685" w:rsidRDefault="004B0685" w:rsidP="004B0685">
      <w:pPr>
        <w:spacing w:line="360" w:lineRule="auto"/>
        <w:jc w:val="center"/>
        <w:textAlignment w:val="center"/>
        <w:rPr>
          <w:rFonts w:hint="eastAsia"/>
          <w:bCs/>
          <w:color w:val="FF0000"/>
        </w:rPr>
      </w:pPr>
      <w:r>
        <w:rPr>
          <w:bCs/>
          <w:color w:val="FF0000"/>
        </w:rPr>
        <w:object w:dxaOrig="7845" w:dyaOrig="720">
          <v:shape id="对象 276" o:spid="_x0000_i1049" type="#_x0000_t75" alt="eqId9043fd10b8f0457eb3fbe542c8e848a5" style="width:392.25pt;height:36pt" o:ole="">
            <v:imagedata r:id="rId71" o:title="eqId9043fd10b8f0457eb3fbe542c8e848a5"/>
          </v:shape>
          <o:OLEObject Type="Embed" ProgID="Equation.DSMT4" ShapeID="对象 276" DrawAspect="Content" ObjectID="_1705500654" r:id="rId72"/>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A</w:t>
      </w:r>
      <w:r>
        <w:rPr>
          <w:rFonts w:ascii="宋体" w:hAnsi="宋体" w:cs="宋体" w:hint="eastAsia"/>
          <w:bCs/>
          <w:color w:val="FF0000"/>
        </w:rPr>
        <w:t>选项正确；</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．动滑轮重力大小</w:t>
      </w:r>
    </w:p>
    <w:p w:rsidR="004B0685" w:rsidRDefault="004B0685" w:rsidP="004B0685">
      <w:pPr>
        <w:spacing w:line="360" w:lineRule="auto"/>
        <w:jc w:val="center"/>
        <w:textAlignment w:val="center"/>
        <w:rPr>
          <w:rFonts w:hint="eastAsia"/>
          <w:bCs/>
          <w:color w:val="FF0000"/>
        </w:rPr>
      </w:pPr>
      <w:r>
        <w:rPr>
          <w:bCs/>
          <w:color w:val="FF0000"/>
        </w:rPr>
        <w:object w:dxaOrig="3615" w:dyaOrig="375">
          <v:shape id="对象 277" o:spid="_x0000_i1050" type="#_x0000_t75" alt="eqId09f36e469dd14983a8e884b6c939f5cf" style="width:180.75pt;height:18.75pt" o:ole="">
            <v:imagedata r:id="rId73" o:title="eqId09f36e469dd14983a8e884b6c939f5cf"/>
          </v:shape>
          <o:OLEObject Type="Embed" ProgID="Equation.DSMT4" ShapeID="对象 277" DrawAspect="Content" ObjectID="_1705500655" r:id="rId74"/>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B</w:t>
      </w:r>
      <w:r>
        <w:rPr>
          <w:rFonts w:ascii="宋体" w:hAnsi="宋体" w:cs="宋体" w:hint="eastAsia"/>
          <w:bCs/>
          <w:color w:val="FF0000"/>
        </w:rPr>
        <w:t>选项正确；</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．绳子自由端移动的距离是重物移动距离的</w:t>
      </w:r>
      <w:r>
        <w:rPr>
          <w:rFonts w:eastAsia="Times New Roman"/>
          <w:bCs/>
          <w:color w:val="FF0000"/>
        </w:rPr>
        <w:t>3</w:t>
      </w:r>
      <w:r>
        <w:rPr>
          <w:rFonts w:ascii="宋体" w:hAnsi="宋体" w:cs="宋体" w:hint="eastAsia"/>
          <w:bCs/>
          <w:color w:val="FF0000"/>
        </w:rPr>
        <w:t>倍，为</w:t>
      </w:r>
      <w:r>
        <w:rPr>
          <w:rFonts w:eastAsia="Times New Roman"/>
          <w:bCs/>
          <w:color w:val="FF0000"/>
        </w:rPr>
        <w:t>6m</w:t>
      </w:r>
      <w:r>
        <w:rPr>
          <w:rFonts w:ascii="宋体" w:hAnsi="宋体" w:cs="宋体" w:hint="eastAsia"/>
          <w:bCs/>
          <w:color w:val="FF0000"/>
        </w:rPr>
        <w:t>，故</w:t>
      </w:r>
      <w:r>
        <w:rPr>
          <w:rFonts w:eastAsia="Times New Roman"/>
          <w:bCs/>
          <w:color w:val="FF0000"/>
        </w:rPr>
        <w:t>C</w:t>
      </w:r>
      <w:r>
        <w:rPr>
          <w:rFonts w:ascii="宋体" w:hAnsi="宋体" w:cs="宋体" w:hint="eastAsia"/>
          <w:bCs/>
          <w:color w:val="FF0000"/>
        </w:rPr>
        <w:t>选项错误；</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lastRenderedPageBreak/>
        <w:t>D</w:t>
      </w:r>
      <w:r>
        <w:rPr>
          <w:rFonts w:ascii="宋体" w:hAnsi="宋体" w:cs="宋体" w:hint="eastAsia"/>
          <w:bCs/>
          <w:color w:val="FF0000"/>
        </w:rPr>
        <w:t>．提升物体的过程中，拉力</w:t>
      </w:r>
      <w:r>
        <w:rPr>
          <w:rFonts w:eastAsia="Times New Roman"/>
          <w:bCs/>
          <w:i/>
          <w:color w:val="FF0000"/>
        </w:rPr>
        <w:t>F</w:t>
      </w:r>
      <w:r>
        <w:rPr>
          <w:rFonts w:ascii="宋体" w:hAnsi="宋体" w:cs="宋体" w:hint="eastAsia"/>
          <w:bCs/>
          <w:color w:val="FF0000"/>
        </w:rPr>
        <w:t>功率为</w:t>
      </w:r>
    </w:p>
    <w:p w:rsidR="004B0685" w:rsidRDefault="004B0685" w:rsidP="004B0685">
      <w:pPr>
        <w:spacing w:line="360" w:lineRule="auto"/>
        <w:jc w:val="center"/>
        <w:textAlignment w:val="center"/>
        <w:rPr>
          <w:rFonts w:hint="eastAsia"/>
          <w:bCs/>
          <w:color w:val="FF0000"/>
        </w:rPr>
      </w:pPr>
      <w:r>
        <w:rPr>
          <w:bCs/>
          <w:color w:val="FF0000"/>
        </w:rPr>
        <w:object w:dxaOrig="4080" w:dyaOrig="615">
          <v:shape id="对象 278" o:spid="_x0000_i1051" type="#_x0000_t75" alt="eqIdd5457ab2ba2c4734accc61d458e627d0" style="width:204pt;height:30.75pt" o:ole="">
            <v:imagedata r:id="rId75" o:title="eqIdd5457ab2ba2c4734accc61d458e627d0"/>
          </v:shape>
          <o:OLEObject Type="Embed" ProgID="Equation.DSMT4" ShapeID="对象 278" DrawAspect="Content" ObjectID="_1705500656" r:id="rId76"/>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D</w:t>
      </w:r>
      <w:r>
        <w:rPr>
          <w:rFonts w:ascii="宋体" w:hAnsi="宋体" w:cs="宋体" w:hint="eastAsia"/>
          <w:bCs/>
          <w:color w:val="FF0000"/>
        </w:rPr>
        <w:t>选项错误。</w: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AB</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bCs/>
        </w:rPr>
        <w:t>9</w:t>
      </w:r>
      <w:r>
        <w:rPr>
          <w:rFonts w:hint="eastAsia"/>
          <w:bCs/>
        </w:rPr>
        <w:t>．（</w:t>
      </w:r>
      <w:r>
        <w:rPr>
          <w:bCs/>
        </w:rPr>
        <w:t>2021·</w:t>
      </w:r>
      <w:r>
        <w:rPr>
          <w:rFonts w:hint="eastAsia"/>
          <w:bCs/>
        </w:rPr>
        <w:t>合肥市包河区外国语实验中学九年级开学考试）</w:t>
      </w:r>
      <w:r>
        <w:rPr>
          <w:rFonts w:ascii="宋体" w:hAnsi="宋体" w:cs="宋体" w:hint="eastAsia"/>
          <w:bCs/>
        </w:rPr>
        <w:t>如图所示，木板</w:t>
      </w:r>
      <w:r>
        <w:rPr>
          <w:rFonts w:eastAsia="Times New Roman"/>
          <w:bCs/>
        </w:rPr>
        <w:t>A</w:t>
      </w:r>
      <w:r>
        <w:rPr>
          <w:rFonts w:ascii="宋体" w:hAnsi="宋体" w:cs="宋体" w:hint="eastAsia"/>
          <w:bCs/>
        </w:rPr>
        <w:t>放在一水平面上，用</w:t>
      </w:r>
      <w:r>
        <w:rPr>
          <w:rFonts w:eastAsia="Times New Roman"/>
          <w:bCs/>
        </w:rPr>
        <w:t>16N</w:t>
      </w:r>
      <w:r>
        <w:rPr>
          <w:rFonts w:ascii="宋体" w:hAnsi="宋体" w:cs="宋体" w:hint="eastAsia"/>
          <w:bCs/>
        </w:rPr>
        <w:t>的水平拉力</w:t>
      </w:r>
      <w:r>
        <w:rPr>
          <w:rFonts w:eastAsia="Times New Roman"/>
          <w:bCs/>
          <w:i/>
        </w:rPr>
        <w:t>F</w:t>
      </w:r>
      <w:r>
        <w:rPr>
          <w:rFonts w:ascii="宋体" w:hAnsi="宋体" w:cs="宋体" w:hint="eastAsia"/>
          <w:bCs/>
        </w:rPr>
        <w:t>拉滑轮，使足够长的木板</w:t>
      </w:r>
      <w:r>
        <w:rPr>
          <w:rFonts w:eastAsia="Times New Roman"/>
          <w:bCs/>
        </w:rPr>
        <w:t>A</w:t>
      </w:r>
      <w:r>
        <w:rPr>
          <w:rFonts w:ascii="宋体" w:hAnsi="宋体" w:cs="宋体" w:hint="eastAsia"/>
          <w:bCs/>
        </w:rPr>
        <w:t>以</w:t>
      </w:r>
      <w:r>
        <w:rPr>
          <w:rFonts w:eastAsia="Times New Roman"/>
          <w:bCs/>
        </w:rPr>
        <w:t>0.3m/s</w:t>
      </w:r>
      <w:r>
        <w:rPr>
          <w:rFonts w:ascii="宋体" w:hAnsi="宋体" w:cs="宋体" w:hint="eastAsia"/>
          <w:bCs/>
        </w:rPr>
        <w:t>的速度在水平地面上匀速运动，物体</w:t>
      </w:r>
      <w:r>
        <w:rPr>
          <w:rFonts w:eastAsia="Times New Roman"/>
          <w:bCs/>
        </w:rPr>
        <w:t>B</w:t>
      </w:r>
      <w:r>
        <w:rPr>
          <w:rFonts w:ascii="宋体" w:hAnsi="宋体" w:cs="宋体" w:hint="eastAsia"/>
          <w:bCs/>
        </w:rPr>
        <w:t>相对于地面静止，弹簧测力计示数为</w:t>
      </w:r>
      <w:r>
        <w:rPr>
          <w:rFonts w:eastAsia="Times New Roman"/>
          <w:bCs/>
        </w:rPr>
        <w:t>2N</w:t>
      </w:r>
      <w:r>
        <w:rPr>
          <w:rFonts w:ascii="宋体" w:hAnsi="宋体" w:cs="宋体" w:hint="eastAsia"/>
          <w:bCs/>
        </w:rPr>
        <w:t>，若不计滑轮重、弹簧测力计重、绳重和滑轮摩擦，则下列说法正确的是（　　）</w:t>
      </w:r>
    </w:p>
    <w:p w:rsidR="004B0685" w:rsidRDefault="004B0685" w:rsidP="004B0685">
      <w:pPr>
        <w:spacing w:line="360" w:lineRule="auto"/>
        <w:jc w:val="left"/>
        <w:textAlignment w:val="center"/>
        <w:rPr>
          <w:rFonts w:hint="eastAsia"/>
          <w:bCs/>
        </w:rPr>
      </w:pPr>
      <w:r>
        <w:rPr>
          <w:bCs/>
          <w:noProof/>
        </w:rPr>
        <w:drawing>
          <wp:inline distT="0" distB="0" distL="0" distR="0">
            <wp:extent cx="1733550" cy="800100"/>
            <wp:effectExtent l="0" t="0" r="0" b="0"/>
            <wp:docPr id="9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733550" cy="800100"/>
                    </a:xfrm>
                    <a:prstGeom prst="rect">
                      <a:avLst/>
                    </a:prstGeom>
                    <a:noFill/>
                    <a:ln>
                      <a:noFill/>
                    </a:ln>
                  </pic:spPr>
                </pic:pic>
              </a:graphicData>
            </a:graphic>
          </wp:inline>
        </w:drawing>
      </w:r>
    </w:p>
    <w:p w:rsidR="004B0685" w:rsidRDefault="004B0685" w:rsidP="004B0685">
      <w:pPr>
        <w:spacing w:line="360" w:lineRule="auto"/>
        <w:jc w:val="left"/>
        <w:textAlignment w:val="center"/>
        <w:rPr>
          <w:rFonts w:eastAsia="Times New Roman"/>
          <w:bCs/>
        </w:rPr>
      </w:pPr>
      <w:r>
        <w:rPr>
          <w:bCs/>
        </w:rPr>
        <w:t>A</w:t>
      </w:r>
      <w:r>
        <w:rPr>
          <w:rFonts w:hint="eastAsia"/>
          <w:bCs/>
        </w:rPr>
        <w:t>．</w:t>
      </w:r>
      <w:r>
        <w:rPr>
          <w:rFonts w:ascii="宋体" w:hAnsi="宋体" w:cs="宋体" w:hint="eastAsia"/>
          <w:bCs/>
        </w:rPr>
        <w:t>木板</w:t>
      </w:r>
      <w:r>
        <w:rPr>
          <w:rFonts w:eastAsia="Times New Roman"/>
          <w:bCs/>
        </w:rPr>
        <w:t>A</w:t>
      </w:r>
      <w:r>
        <w:rPr>
          <w:rFonts w:ascii="宋体" w:hAnsi="宋体" w:cs="宋体" w:hint="eastAsia"/>
          <w:bCs/>
        </w:rPr>
        <w:t>与地面的摩擦力为</w:t>
      </w:r>
      <w:r>
        <w:rPr>
          <w:rFonts w:eastAsia="Times New Roman"/>
          <w:bCs/>
        </w:rPr>
        <w:t>2N</w:t>
      </w:r>
    </w:p>
    <w:p w:rsidR="004B0685" w:rsidRDefault="004B0685" w:rsidP="004B0685">
      <w:pPr>
        <w:spacing w:line="360" w:lineRule="auto"/>
        <w:jc w:val="left"/>
        <w:textAlignment w:val="center"/>
        <w:rPr>
          <w:rFonts w:eastAsia="Times New Roman"/>
          <w:bCs/>
        </w:rPr>
      </w:pPr>
      <w:r>
        <w:rPr>
          <w:bCs/>
        </w:rPr>
        <w:t>B</w:t>
      </w:r>
      <w:r>
        <w:rPr>
          <w:rFonts w:hint="eastAsia"/>
          <w:bCs/>
        </w:rPr>
        <w:t>．</w:t>
      </w:r>
      <w:r>
        <w:rPr>
          <w:rFonts w:ascii="宋体" w:hAnsi="宋体" w:cs="宋体" w:hint="eastAsia"/>
          <w:bCs/>
        </w:rPr>
        <w:t>滑轮向右移动的速度为</w:t>
      </w:r>
      <w:r>
        <w:rPr>
          <w:rFonts w:eastAsia="Times New Roman"/>
          <w:bCs/>
        </w:rPr>
        <w:t>0.3m/s</w:t>
      </w:r>
    </w:p>
    <w:p w:rsidR="004B0685" w:rsidRDefault="004B0685" w:rsidP="004B0685">
      <w:pPr>
        <w:spacing w:line="360" w:lineRule="auto"/>
        <w:jc w:val="left"/>
        <w:textAlignment w:val="center"/>
        <w:rPr>
          <w:rFonts w:ascii="宋体" w:hAnsi="宋体" w:cs="宋体"/>
          <w:bCs/>
        </w:rPr>
      </w:pPr>
      <w:r>
        <w:rPr>
          <w:bCs/>
        </w:rPr>
        <w:t>C</w:t>
      </w:r>
      <w:r>
        <w:rPr>
          <w:rFonts w:hint="eastAsia"/>
          <w:bCs/>
        </w:rPr>
        <w:t>．</w:t>
      </w:r>
      <w:r>
        <w:rPr>
          <w:rFonts w:ascii="宋体" w:hAnsi="宋体" w:cs="宋体" w:hint="eastAsia"/>
          <w:bCs/>
        </w:rPr>
        <w:t>物块</w:t>
      </w:r>
      <w:r>
        <w:rPr>
          <w:rFonts w:eastAsia="Times New Roman"/>
          <w:bCs/>
        </w:rPr>
        <w:t>B</w:t>
      </w:r>
      <w:r>
        <w:rPr>
          <w:rFonts w:ascii="宋体" w:hAnsi="宋体" w:cs="宋体" w:hint="eastAsia"/>
          <w:bCs/>
        </w:rPr>
        <w:t>受到的摩擦力为</w:t>
      </w:r>
      <w:r>
        <w:rPr>
          <w:rFonts w:eastAsia="Times New Roman"/>
          <w:bCs/>
        </w:rPr>
        <w:t>2N</w:t>
      </w:r>
      <w:r>
        <w:rPr>
          <w:rFonts w:ascii="宋体" w:hAnsi="宋体" w:cs="宋体" w:hint="eastAsia"/>
          <w:bCs/>
        </w:rPr>
        <w:t>，方向水平向左</w:t>
      </w:r>
    </w:p>
    <w:p w:rsidR="004B0685" w:rsidRDefault="004B0685" w:rsidP="004B0685">
      <w:pPr>
        <w:spacing w:line="360" w:lineRule="auto"/>
        <w:jc w:val="left"/>
        <w:textAlignment w:val="center"/>
        <w:rPr>
          <w:rFonts w:eastAsia="Times New Roman" w:hint="eastAsia"/>
          <w:bCs/>
        </w:rPr>
      </w:pPr>
      <w:r>
        <w:rPr>
          <w:bCs/>
        </w:rPr>
        <w:t>D</w:t>
      </w:r>
      <w:r>
        <w:rPr>
          <w:rFonts w:hint="eastAsia"/>
          <w:bCs/>
        </w:rPr>
        <w:t>．</w:t>
      </w:r>
      <w:r>
        <w:rPr>
          <w:rFonts w:ascii="宋体" w:hAnsi="宋体" w:cs="宋体" w:hint="eastAsia"/>
          <w:bCs/>
        </w:rPr>
        <w:t>绳子拉木板的功率为</w:t>
      </w:r>
      <w:r>
        <w:rPr>
          <w:rFonts w:eastAsia="Times New Roman"/>
          <w:bCs/>
        </w:rPr>
        <w:t>2.4W</w:t>
      </w:r>
    </w:p>
    <w:p w:rsidR="004B0685" w:rsidRDefault="004B0685" w:rsidP="004B0685">
      <w:pPr>
        <w:spacing w:line="360" w:lineRule="auto"/>
        <w:jc w:val="left"/>
        <w:textAlignment w:val="center"/>
        <w:rPr>
          <w:bCs/>
          <w:color w:val="FF0000"/>
        </w:rPr>
      </w:pPr>
      <w:r>
        <w:rPr>
          <w:rFonts w:hint="eastAsia"/>
          <w:bCs/>
          <w:color w:val="FF0000"/>
        </w:rPr>
        <w:t>【答案】</w:t>
      </w:r>
      <w:r>
        <w:rPr>
          <w:bCs/>
          <w:color w:val="FF0000"/>
        </w:rPr>
        <w:t>D</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．因为不计滑轮重、绳重和滑轮摩擦，拉力</w:t>
      </w:r>
      <w:r>
        <w:rPr>
          <w:rFonts w:eastAsia="Times New Roman"/>
          <w:bCs/>
          <w:i/>
          <w:color w:val="FF0000"/>
        </w:rPr>
        <w:t>F</w:t>
      </w:r>
      <w:r>
        <w:rPr>
          <w:rFonts w:eastAsia="Times New Roman"/>
          <w:bCs/>
          <w:color w:val="FF0000"/>
        </w:rPr>
        <w:t>=16N</w:t>
      </w:r>
      <w:r>
        <w:rPr>
          <w:rFonts w:ascii="宋体" w:hAnsi="宋体" w:cs="宋体" w:hint="eastAsia"/>
          <w:bCs/>
          <w:color w:val="FF0000"/>
        </w:rPr>
        <w:t>，根据动滑轮的特点可知，每段绳子上的力为</w:t>
      </w:r>
      <w:r>
        <w:rPr>
          <w:rFonts w:eastAsia="Times New Roman"/>
          <w:bCs/>
          <w:color w:val="FF0000"/>
        </w:rPr>
        <w:t>8N</w:t>
      </w:r>
      <w:r>
        <w:rPr>
          <w:rFonts w:ascii="宋体" w:hAnsi="宋体" w:cs="宋体" w:hint="eastAsia"/>
          <w:bCs/>
          <w:color w:val="FF0000"/>
        </w:rPr>
        <w:t>。又因为弹簧测力计的示数为</w:t>
      </w:r>
      <w:r>
        <w:rPr>
          <w:rFonts w:eastAsia="Times New Roman"/>
          <w:bCs/>
          <w:color w:val="FF0000"/>
        </w:rPr>
        <w:t>2N</w:t>
      </w:r>
      <w:r>
        <w:rPr>
          <w:rFonts w:ascii="宋体" w:hAnsi="宋体" w:cs="宋体" w:hint="eastAsia"/>
          <w:bCs/>
          <w:color w:val="FF0000"/>
        </w:rPr>
        <w:t>，物体</w:t>
      </w:r>
      <w:r>
        <w:rPr>
          <w:rFonts w:eastAsia="Times New Roman"/>
          <w:bCs/>
          <w:color w:val="FF0000"/>
        </w:rPr>
        <w:t>B</w:t>
      </w:r>
      <w:r>
        <w:rPr>
          <w:rFonts w:ascii="宋体" w:hAnsi="宋体" w:cs="宋体" w:hint="eastAsia"/>
          <w:bCs/>
          <w:color w:val="FF0000"/>
        </w:rPr>
        <w:t>相对于地面静止，所以物体</w:t>
      </w:r>
      <w:r>
        <w:rPr>
          <w:rFonts w:eastAsia="Times New Roman"/>
          <w:bCs/>
          <w:color w:val="FF0000"/>
        </w:rPr>
        <w:t>B</w:t>
      </w:r>
      <w:r>
        <w:rPr>
          <w:rFonts w:ascii="宋体" w:hAnsi="宋体" w:cs="宋体" w:hint="eastAsia"/>
          <w:bCs/>
          <w:color w:val="FF0000"/>
        </w:rPr>
        <w:t>与木板</w:t>
      </w:r>
      <w:r>
        <w:rPr>
          <w:rFonts w:eastAsia="Times New Roman"/>
          <w:bCs/>
          <w:color w:val="FF0000"/>
        </w:rPr>
        <w:t>A</w:t>
      </w:r>
      <w:r>
        <w:rPr>
          <w:rFonts w:ascii="宋体" w:hAnsi="宋体" w:cs="宋体" w:hint="eastAsia"/>
          <w:bCs/>
          <w:color w:val="FF0000"/>
        </w:rPr>
        <w:t>之间的摩擦力为</w:t>
      </w:r>
      <w:r>
        <w:rPr>
          <w:rFonts w:eastAsia="Times New Roman"/>
          <w:bCs/>
          <w:color w:val="FF0000"/>
        </w:rPr>
        <w:t>2N</w:t>
      </w:r>
      <w:r>
        <w:rPr>
          <w:rFonts w:ascii="宋体" w:hAnsi="宋体" w:cs="宋体" w:hint="eastAsia"/>
          <w:bCs/>
          <w:color w:val="FF0000"/>
        </w:rPr>
        <w:t>。木板受到向右的绳子拉力等于地面的摩擦力加上</w:t>
      </w:r>
      <w:r>
        <w:rPr>
          <w:rFonts w:eastAsia="Times New Roman"/>
          <w:bCs/>
          <w:color w:val="FF0000"/>
        </w:rPr>
        <w:t>B</w:t>
      </w:r>
      <w:r>
        <w:rPr>
          <w:rFonts w:ascii="宋体" w:hAnsi="宋体" w:cs="宋体" w:hint="eastAsia"/>
          <w:bCs/>
          <w:color w:val="FF0000"/>
        </w:rPr>
        <w:t>的摩擦力，所以地面对木板</w:t>
      </w:r>
      <w:r>
        <w:rPr>
          <w:rFonts w:eastAsia="Times New Roman"/>
          <w:bCs/>
          <w:color w:val="FF0000"/>
        </w:rPr>
        <w:t>A</w:t>
      </w:r>
      <w:r>
        <w:rPr>
          <w:rFonts w:ascii="宋体" w:hAnsi="宋体" w:cs="宋体" w:hint="eastAsia"/>
          <w:bCs/>
          <w:color w:val="FF0000"/>
        </w:rPr>
        <w:t>的摩擦力是</w:t>
      </w:r>
    </w:p>
    <w:p w:rsidR="004B0685" w:rsidRDefault="004B0685" w:rsidP="004B0685">
      <w:pPr>
        <w:spacing w:line="360" w:lineRule="auto"/>
        <w:jc w:val="center"/>
        <w:textAlignment w:val="center"/>
        <w:rPr>
          <w:rFonts w:eastAsia="Times New Roman" w:hint="eastAsia"/>
          <w:bCs/>
          <w:color w:val="FF0000"/>
        </w:rPr>
      </w:pPr>
      <w:proofErr w:type="spellStart"/>
      <w:proofErr w:type="gramStart"/>
      <w:r>
        <w:rPr>
          <w:rFonts w:eastAsia="Times New Roman"/>
          <w:bCs/>
          <w:i/>
          <w:color w:val="FF0000"/>
        </w:rPr>
        <w:t>f</w:t>
      </w:r>
      <w:r>
        <w:rPr>
          <w:rFonts w:eastAsia="Times New Roman"/>
          <w:bCs/>
          <w:color w:val="FF0000"/>
          <w:vertAlign w:val="subscript"/>
        </w:rPr>
        <w:t>A</w:t>
      </w:r>
      <w:proofErr w:type="spellEnd"/>
      <w:r>
        <w:rPr>
          <w:rFonts w:eastAsia="Times New Roman"/>
          <w:bCs/>
          <w:color w:val="FF0000"/>
        </w:rPr>
        <w:t>=</w:t>
      </w:r>
      <w:proofErr w:type="gramEnd"/>
      <w:r>
        <w:rPr>
          <w:rFonts w:eastAsia="Times New Roman"/>
          <w:bCs/>
          <w:color w:val="FF0000"/>
        </w:rPr>
        <w:t>8N-2N=6N</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A</w:t>
      </w:r>
      <w:r>
        <w:rPr>
          <w:rFonts w:ascii="宋体" w:hAnsi="宋体" w:cs="宋体" w:hint="eastAsia"/>
          <w:bCs/>
          <w:color w:val="FF0000"/>
        </w:rPr>
        <w:t>错误；</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．木板</w:t>
      </w:r>
      <w:r>
        <w:rPr>
          <w:rFonts w:eastAsia="Times New Roman"/>
          <w:bCs/>
          <w:color w:val="FF0000"/>
        </w:rPr>
        <w:t>A</w:t>
      </w:r>
      <w:r>
        <w:rPr>
          <w:rFonts w:ascii="宋体" w:hAnsi="宋体" w:cs="宋体" w:hint="eastAsia"/>
          <w:bCs/>
          <w:color w:val="FF0000"/>
        </w:rPr>
        <w:t>的移动速度为</w:t>
      </w:r>
      <w:r>
        <w:rPr>
          <w:rFonts w:eastAsia="Times New Roman"/>
          <w:bCs/>
          <w:color w:val="FF0000"/>
        </w:rPr>
        <w:t>0.3m/s</w:t>
      </w:r>
      <w:r>
        <w:rPr>
          <w:rFonts w:ascii="宋体" w:hAnsi="宋体" w:cs="宋体" w:hint="eastAsia"/>
          <w:bCs/>
          <w:color w:val="FF0000"/>
        </w:rPr>
        <w:t>，动滑轮的移动速度等于拉力</w:t>
      </w:r>
      <w:r>
        <w:rPr>
          <w:rFonts w:eastAsia="Times New Roman"/>
          <w:bCs/>
          <w:i/>
          <w:color w:val="FF0000"/>
        </w:rPr>
        <w:t>F</w:t>
      </w:r>
      <w:r>
        <w:rPr>
          <w:rFonts w:ascii="宋体" w:hAnsi="宋体" w:cs="宋体" w:hint="eastAsia"/>
          <w:bCs/>
          <w:color w:val="FF0000"/>
        </w:rPr>
        <w:t>的移动速度，等于木板移动速度的二分之一，大小为</w:t>
      </w:r>
      <w:r>
        <w:rPr>
          <w:rFonts w:eastAsia="Times New Roman"/>
          <w:bCs/>
          <w:color w:val="FF0000"/>
        </w:rPr>
        <w:t>0.15m/s</w:t>
      </w:r>
      <w:r>
        <w:rPr>
          <w:rFonts w:ascii="宋体" w:hAnsi="宋体" w:cs="宋体" w:hint="eastAsia"/>
          <w:bCs/>
          <w:color w:val="FF0000"/>
        </w:rPr>
        <w:t>，故</w:t>
      </w:r>
      <w:r>
        <w:rPr>
          <w:rFonts w:eastAsia="Times New Roman"/>
          <w:bCs/>
          <w:color w:val="FF0000"/>
        </w:rPr>
        <w:t>B</w:t>
      </w:r>
      <w:r>
        <w:rPr>
          <w:rFonts w:ascii="宋体" w:hAnsi="宋体" w:cs="宋体" w:hint="eastAsia"/>
          <w:bCs/>
          <w:color w:val="FF0000"/>
        </w:rPr>
        <w:t>错误；</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．物块</w:t>
      </w:r>
      <w:r>
        <w:rPr>
          <w:rFonts w:eastAsia="Times New Roman"/>
          <w:bCs/>
          <w:color w:val="FF0000"/>
        </w:rPr>
        <w:t>B</w:t>
      </w:r>
      <w:r>
        <w:rPr>
          <w:rFonts w:ascii="宋体" w:hAnsi="宋体" w:cs="宋体" w:hint="eastAsia"/>
          <w:bCs/>
          <w:color w:val="FF0000"/>
        </w:rPr>
        <w:t>始终静止，由力的平衡条件可得，物块</w:t>
      </w:r>
      <w:r>
        <w:rPr>
          <w:rFonts w:eastAsia="Times New Roman"/>
          <w:bCs/>
          <w:color w:val="FF0000"/>
        </w:rPr>
        <w:t>B</w:t>
      </w:r>
      <w:r>
        <w:rPr>
          <w:rFonts w:ascii="宋体" w:hAnsi="宋体" w:cs="宋体" w:hint="eastAsia"/>
          <w:bCs/>
          <w:color w:val="FF0000"/>
        </w:rPr>
        <w:t>受到的摩擦力等于弹簧测力计的示数为</w:t>
      </w:r>
      <w:r>
        <w:rPr>
          <w:rFonts w:eastAsia="Times New Roman"/>
          <w:bCs/>
          <w:color w:val="FF0000"/>
        </w:rPr>
        <w:t>2N</w:t>
      </w:r>
      <w:r>
        <w:rPr>
          <w:rFonts w:ascii="宋体" w:hAnsi="宋体" w:cs="宋体" w:hint="eastAsia"/>
          <w:bCs/>
          <w:color w:val="FF0000"/>
        </w:rPr>
        <w:t>，方向水平向右，故</w:t>
      </w:r>
      <w:r>
        <w:rPr>
          <w:rFonts w:eastAsia="Times New Roman"/>
          <w:bCs/>
          <w:color w:val="FF0000"/>
        </w:rPr>
        <w:t>C</w:t>
      </w:r>
      <w:r>
        <w:rPr>
          <w:rFonts w:ascii="宋体" w:hAnsi="宋体" w:cs="宋体" w:hint="eastAsia"/>
          <w:bCs/>
          <w:color w:val="FF0000"/>
        </w:rPr>
        <w:t>错误；</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．绳子拉木板的功率是</w:t>
      </w:r>
    </w:p>
    <w:p w:rsidR="004B0685" w:rsidRDefault="004B0685" w:rsidP="004B0685">
      <w:pPr>
        <w:spacing w:line="360" w:lineRule="auto"/>
        <w:jc w:val="center"/>
        <w:textAlignment w:val="center"/>
        <w:rPr>
          <w:rFonts w:hint="eastAsia"/>
          <w:bCs/>
          <w:color w:val="FF0000"/>
        </w:rPr>
      </w:pPr>
      <w:r>
        <w:rPr>
          <w:bCs/>
          <w:color w:val="FF0000"/>
        </w:rPr>
        <w:object w:dxaOrig="2820" w:dyaOrig="285">
          <v:shape id="对象 279" o:spid="_x0000_i1052" type="#_x0000_t75" alt="eqId91a0528c15ce4127b9737d24e50f9996" style="width:141pt;height:14.25pt" o:ole="">
            <v:imagedata r:id="rId78" o:title="eqId91a0528c15ce4127b9737d24e50f9996"/>
          </v:shape>
          <o:OLEObject Type="Embed" ProgID="Equation.DSMT4" ShapeID="对象 279" DrawAspect="Content" ObjectID="_1705500657" r:id="rId79"/>
        </w:object>
      </w:r>
    </w:p>
    <w:p w:rsidR="004B0685" w:rsidRDefault="004B0685" w:rsidP="004B0685">
      <w:pPr>
        <w:spacing w:line="360" w:lineRule="auto"/>
        <w:jc w:val="left"/>
        <w:textAlignment w:val="center"/>
        <w:rPr>
          <w:bCs/>
          <w:color w:val="FF0000"/>
        </w:rPr>
      </w:pPr>
      <w:r>
        <w:rPr>
          <w:rFonts w:hint="eastAsia"/>
          <w:bCs/>
          <w:color w:val="FF0000"/>
        </w:rPr>
        <w:lastRenderedPageBreak/>
        <w:t>故</w:t>
      </w:r>
      <w:r>
        <w:rPr>
          <w:bCs/>
          <w:color w:val="FF0000"/>
        </w:rPr>
        <w:t>D</w:t>
      </w:r>
      <w:r>
        <w:rPr>
          <w:rFonts w:hint="eastAsia"/>
          <w:bCs/>
          <w:color w:val="FF0000"/>
        </w:rPr>
        <w:t>正确。</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bCs/>
        </w:rPr>
        <w:t>10</w:t>
      </w:r>
      <w:r>
        <w:rPr>
          <w:rFonts w:hint="eastAsia"/>
          <w:bCs/>
        </w:rPr>
        <w:t>．（</w:t>
      </w:r>
      <w:r>
        <w:rPr>
          <w:bCs/>
        </w:rPr>
        <w:t>2021·</w:t>
      </w:r>
      <w:r>
        <w:rPr>
          <w:rFonts w:hint="eastAsia"/>
          <w:bCs/>
        </w:rPr>
        <w:t>广东阳江市</w:t>
      </w:r>
      <w:r>
        <w:rPr>
          <w:bCs/>
        </w:rPr>
        <w:t>·</w:t>
      </w:r>
      <w:r>
        <w:rPr>
          <w:rFonts w:hint="eastAsia"/>
          <w:bCs/>
        </w:rPr>
        <w:t>九年级期末）</w:t>
      </w:r>
      <w:r>
        <w:rPr>
          <w:rFonts w:ascii="宋体" w:hAnsi="宋体" w:cs="宋体" w:hint="eastAsia"/>
          <w:bCs/>
        </w:rPr>
        <w:t>下列说法中正确的是（　　）</w:t>
      </w:r>
    </w:p>
    <w:p w:rsidR="004B0685" w:rsidRDefault="004B0685" w:rsidP="004B0685">
      <w:pPr>
        <w:tabs>
          <w:tab w:val="left" w:pos="4153"/>
        </w:tabs>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机械效率高的机械，做功就越多</w:t>
      </w:r>
      <w:r>
        <w:rPr>
          <w:bCs/>
        </w:rPr>
        <w:tab/>
        <w:t>B</w:t>
      </w:r>
      <w:r>
        <w:rPr>
          <w:rFonts w:hint="eastAsia"/>
          <w:bCs/>
        </w:rPr>
        <w:t>．</w:t>
      </w:r>
      <w:r>
        <w:rPr>
          <w:rFonts w:ascii="宋体" w:hAnsi="宋体" w:cs="宋体" w:hint="eastAsia"/>
          <w:bCs/>
        </w:rPr>
        <w:t>功率大的机械，做功就越多</w:t>
      </w:r>
    </w:p>
    <w:p w:rsidR="004B0685" w:rsidRDefault="004B0685" w:rsidP="004B0685">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功率大的机械，做功就越快</w:t>
      </w:r>
      <w:r>
        <w:rPr>
          <w:bCs/>
        </w:rPr>
        <w:tab/>
        <w:t>D</w:t>
      </w:r>
      <w:r>
        <w:rPr>
          <w:rFonts w:hint="eastAsia"/>
          <w:bCs/>
        </w:rPr>
        <w:t>．</w:t>
      </w:r>
      <w:r>
        <w:rPr>
          <w:rFonts w:ascii="宋体" w:hAnsi="宋体" w:cs="宋体" w:hint="eastAsia"/>
          <w:bCs/>
        </w:rPr>
        <w:t>功率小的机械，其机械效率越低</w:t>
      </w:r>
    </w:p>
    <w:p w:rsidR="004B0685" w:rsidRDefault="004B0685" w:rsidP="004B0685">
      <w:pPr>
        <w:spacing w:line="360" w:lineRule="auto"/>
        <w:jc w:val="left"/>
        <w:textAlignment w:val="center"/>
        <w:rPr>
          <w:rFonts w:hint="eastAsia"/>
          <w:bCs/>
          <w:color w:val="FF0000"/>
        </w:rPr>
      </w:pPr>
      <w:r>
        <w:rPr>
          <w:rFonts w:hint="eastAsia"/>
          <w:bCs/>
          <w:color w:val="FF0000"/>
        </w:rPr>
        <w:t>【答案】</w:t>
      </w:r>
      <w:r>
        <w:rPr>
          <w:bCs/>
          <w:color w:val="FF0000"/>
        </w:rPr>
        <w:t>C</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．机械效率高的机械，说明所做的有用功占总功的比值大，不是说做的功越多，故</w:t>
      </w:r>
      <w:r>
        <w:rPr>
          <w:rFonts w:eastAsia="Times New Roman"/>
          <w:bCs/>
          <w:color w:val="FF0000"/>
        </w:rPr>
        <w:t>A</w:t>
      </w:r>
      <w:r>
        <w:rPr>
          <w:rFonts w:ascii="宋体" w:hAnsi="宋体" w:cs="宋体" w:hint="eastAsia"/>
          <w:bCs/>
          <w:color w:val="FF0000"/>
        </w:rPr>
        <w:t>错误；</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BC</w:t>
      </w:r>
      <w:r>
        <w:rPr>
          <w:rFonts w:ascii="宋体" w:hAnsi="宋体" w:cs="宋体" w:hint="eastAsia"/>
          <w:bCs/>
          <w:color w:val="FF0000"/>
        </w:rPr>
        <w:t>．功率表示物体做功快慢的物理量，功率大的机械，说明做功就越快，做功不一定越多，因为做功的时间不确定，故</w:t>
      </w:r>
      <w:r>
        <w:rPr>
          <w:rFonts w:eastAsia="Times New Roman"/>
          <w:bCs/>
          <w:color w:val="FF0000"/>
        </w:rPr>
        <w:t>B</w:t>
      </w:r>
      <w:r>
        <w:rPr>
          <w:rFonts w:ascii="宋体" w:hAnsi="宋体" w:cs="宋体" w:hint="eastAsia"/>
          <w:bCs/>
          <w:color w:val="FF0000"/>
        </w:rPr>
        <w:t>错误，</w:t>
      </w:r>
      <w:r>
        <w:rPr>
          <w:rFonts w:eastAsia="Times New Roman"/>
          <w:bCs/>
          <w:color w:val="FF0000"/>
        </w:rPr>
        <w:t>C</w:t>
      </w:r>
      <w:r>
        <w:rPr>
          <w:rFonts w:ascii="宋体" w:hAnsi="宋体" w:cs="宋体" w:hint="eastAsia"/>
          <w:bCs/>
          <w:color w:val="FF0000"/>
        </w:rPr>
        <w:t>正确；</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．功率是比较做功快慢的物理量，机械效率是有用功和总功的比值，两者没有必然联系，故</w:t>
      </w:r>
      <w:r>
        <w:rPr>
          <w:rFonts w:eastAsia="Times New Roman"/>
          <w:bCs/>
          <w:color w:val="FF0000"/>
        </w:rPr>
        <w:t>D</w:t>
      </w:r>
      <w:r>
        <w:rPr>
          <w:rFonts w:ascii="宋体" w:hAnsi="宋体" w:cs="宋体" w:hint="eastAsia"/>
          <w:bCs/>
          <w:color w:val="FF0000"/>
        </w:rPr>
        <w:t>错误。</w: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bCs/>
        </w:rPr>
        <w:t>11</w:t>
      </w:r>
      <w:r>
        <w:rPr>
          <w:rFonts w:hint="eastAsia"/>
          <w:bCs/>
        </w:rPr>
        <w:t>．</w:t>
      </w:r>
      <w:r>
        <w:rPr>
          <w:rFonts w:ascii="宋体" w:hAnsi="宋体" w:cs="宋体" w:hint="eastAsia"/>
          <w:bCs/>
        </w:rPr>
        <w:t>如图，</w:t>
      </w:r>
      <w:r>
        <w:rPr>
          <w:rFonts w:eastAsia="Times New Roman"/>
          <w:bCs/>
          <w:i/>
        </w:rPr>
        <w:t>OAB</w:t>
      </w:r>
      <w:r>
        <w:rPr>
          <w:rFonts w:ascii="宋体" w:hAnsi="宋体" w:cs="宋体" w:hint="eastAsia"/>
          <w:bCs/>
        </w:rPr>
        <w:t>是杠杆，</w:t>
      </w:r>
      <w:r>
        <w:rPr>
          <w:rFonts w:eastAsia="Times New Roman"/>
          <w:bCs/>
          <w:i/>
        </w:rPr>
        <w:t>OA</w:t>
      </w:r>
      <w:r>
        <w:rPr>
          <w:rFonts w:ascii="宋体" w:hAnsi="宋体" w:cs="宋体" w:hint="eastAsia"/>
          <w:bCs/>
        </w:rPr>
        <w:t>与</w:t>
      </w:r>
      <w:r>
        <w:rPr>
          <w:rFonts w:eastAsia="Times New Roman"/>
          <w:bCs/>
          <w:i/>
        </w:rPr>
        <w:t>AB</w:t>
      </w:r>
      <w:r>
        <w:rPr>
          <w:rFonts w:ascii="宋体" w:hAnsi="宋体" w:cs="宋体" w:hint="eastAsia"/>
          <w:bCs/>
        </w:rPr>
        <w:t>垂直，在</w:t>
      </w:r>
      <w:r>
        <w:rPr>
          <w:rFonts w:eastAsia="Times New Roman"/>
          <w:bCs/>
          <w:i/>
        </w:rPr>
        <w:t>O</w:t>
      </w:r>
      <w:r>
        <w:rPr>
          <w:rFonts w:ascii="宋体" w:hAnsi="宋体" w:cs="宋体" w:hint="eastAsia"/>
          <w:bCs/>
        </w:rPr>
        <w:t>的中点挂一个</w:t>
      </w:r>
      <w:r>
        <w:rPr>
          <w:rFonts w:eastAsia="Times New Roman"/>
          <w:bCs/>
        </w:rPr>
        <w:t>20N</w:t>
      </w:r>
      <w:r>
        <w:rPr>
          <w:rFonts w:ascii="宋体" w:hAnsi="宋体" w:cs="宋体" w:hint="eastAsia"/>
          <w:bCs/>
        </w:rPr>
        <w:t>的重物，加在</w:t>
      </w:r>
      <w:r>
        <w:rPr>
          <w:rFonts w:eastAsia="Times New Roman"/>
          <w:bCs/>
          <w:i/>
        </w:rPr>
        <w:t>B</w:t>
      </w:r>
      <w:r>
        <w:rPr>
          <w:rFonts w:ascii="宋体" w:hAnsi="宋体" w:cs="宋体" w:hint="eastAsia"/>
          <w:bCs/>
        </w:rPr>
        <w:t>点的动力使</w:t>
      </w:r>
      <w:r>
        <w:rPr>
          <w:rFonts w:eastAsia="Times New Roman"/>
          <w:bCs/>
          <w:i/>
        </w:rPr>
        <w:t>OA</w:t>
      </w:r>
      <w:r>
        <w:rPr>
          <w:rFonts w:ascii="宋体" w:hAnsi="宋体" w:cs="宋体" w:hint="eastAsia"/>
          <w:bCs/>
        </w:rPr>
        <w:t>在水平位置保持静止（杠杆重力及摩擦均不计），则（　　）</w:t>
      </w:r>
    </w:p>
    <w:p w:rsidR="004B0685" w:rsidRDefault="004B0685" w:rsidP="004B0685">
      <w:pPr>
        <w:spacing w:line="360" w:lineRule="auto"/>
        <w:jc w:val="left"/>
        <w:textAlignment w:val="center"/>
        <w:rPr>
          <w:rFonts w:hint="eastAsia"/>
          <w:bCs/>
        </w:rPr>
      </w:pPr>
      <w:r>
        <w:rPr>
          <w:bCs/>
          <w:noProof/>
        </w:rPr>
        <w:drawing>
          <wp:inline distT="0" distB="0" distL="0" distR="0">
            <wp:extent cx="1228725" cy="1057275"/>
            <wp:effectExtent l="0" t="0" r="9525" b="9525"/>
            <wp:docPr id="8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8" descr="figure"/>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228725" cy="1057275"/>
                    </a:xfrm>
                    <a:prstGeom prst="rect">
                      <a:avLst/>
                    </a:prstGeom>
                    <a:noFill/>
                    <a:ln>
                      <a:noFill/>
                    </a:ln>
                  </pic:spPr>
                </pic:pic>
              </a:graphicData>
            </a:graphic>
          </wp:inline>
        </w:drawing>
      </w:r>
    </w:p>
    <w:p w:rsidR="004B0685" w:rsidRDefault="004B0685" w:rsidP="004B0685">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该杠杆一定是省力杠杆</w:t>
      </w:r>
    </w:p>
    <w:p w:rsidR="004B0685" w:rsidRDefault="004B0685" w:rsidP="004B0685">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该杠杆一定是费力杠杆</w:t>
      </w:r>
    </w:p>
    <w:p w:rsidR="004B0685" w:rsidRDefault="004B0685" w:rsidP="004B0685">
      <w:pPr>
        <w:spacing w:line="360" w:lineRule="auto"/>
        <w:jc w:val="left"/>
        <w:textAlignment w:val="center"/>
        <w:rPr>
          <w:rFonts w:eastAsia="Times New Roman" w:hint="eastAsia"/>
          <w:bCs/>
        </w:rPr>
      </w:pPr>
      <w:r>
        <w:rPr>
          <w:bCs/>
        </w:rPr>
        <w:t>C</w:t>
      </w:r>
      <w:r>
        <w:rPr>
          <w:rFonts w:hint="eastAsia"/>
          <w:bCs/>
        </w:rPr>
        <w:t>．</w:t>
      </w:r>
      <w:r>
        <w:rPr>
          <w:rFonts w:ascii="宋体" w:hAnsi="宋体" w:cs="宋体" w:hint="eastAsia"/>
          <w:bCs/>
        </w:rPr>
        <w:t>作用点在</w:t>
      </w:r>
      <w:r>
        <w:rPr>
          <w:rFonts w:eastAsia="Times New Roman"/>
          <w:bCs/>
          <w:i/>
        </w:rPr>
        <w:t>B</w:t>
      </w:r>
      <w:r>
        <w:rPr>
          <w:rFonts w:ascii="宋体" w:hAnsi="宋体" w:cs="宋体" w:hint="eastAsia"/>
          <w:bCs/>
        </w:rPr>
        <w:t>点的最小动力等于</w:t>
      </w:r>
      <w:r>
        <w:rPr>
          <w:rFonts w:eastAsia="Times New Roman"/>
          <w:bCs/>
        </w:rPr>
        <w:t>10N</w:t>
      </w:r>
    </w:p>
    <w:p w:rsidR="004B0685" w:rsidRDefault="004B0685" w:rsidP="004B0685">
      <w:pPr>
        <w:spacing w:line="360" w:lineRule="auto"/>
        <w:jc w:val="left"/>
        <w:textAlignment w:val="center"/>
        <w:rPr>
          <w:rFonts w:eastAsia="Times New Roman"/>
          <w:bCs/>
        </w:rPr>
      </w:pPr>
      <w:r>
        <w:rPr>
          <w:bCs/>
        </w:rPr>
        <w:t>D</w:t>
      </w:r>
      <w:r>
        <w:rPr>
          <w:rFonts w:hint="eastAsia"/>
          <w:bCs/>
        </w:rPr>
        <w:t>．</w:t>
      </w:r>
      <w:r>
        <w:rPr>
          <w:rFonts w:ascii="宋体" w:hAnsi="宋体" w:cs="宋体" w:hint="eastAsia"/>
          <w:bCs/>
        </w:rPr>
        <w:t>作用点在</w:t>
      </w:r>
      <w:r>
        <w:rPr>
          <w:rFonts w:eastAsia="Times New Roman"/>
          <w:bCs/>
          <w:i/>
        </w:rPr>
        <w:t>B</w:t>
      </w:r>
      <w:r>
        <w:rPr>
          <w:rFonts w:ascii="宋体" w:hAnsi="宋体" w:cs="宋体" w:hint="eastAsia"/>
          <w:bCs/>
        </w:rPr>
        <w:t>点的最小动力小于</w:t>
      </w:r>
      <w:r>
        <w:rPr>
          <w:rFonts w:eastAsia="Times New Roman"/>
          <w:bCs/>
        </w:rPr>
        <w:t>10N</w:t>
      </w:r>
    </w:p>
    <w:p w:rsidR="004B0685" w:rsidRDefault="004B0685" w:rsidP="004B0685">
      <w:pPr>
        <w:spacing w:line="360" w:lineRule="auto"/>
        <w:jc w:val="left"/>
        <w:textAlignment w:val="center"/>
        <w:rPr>
          <w:bCs/>
          <w:color w:val="FF0000"/>
        </w:rPr>
      </w:pPr>
      <w:r>
        <w:rPr>
          <w:rFonts w:hint="eastAsia"/>
          <w:bCs/>
          <w:color w:val="FF0000"/>
        </w:rPr>
        <w:t>【答案】</w:t>
      </w:r>
      <w:r>
        <w:rPr>
          <w:bCs/>
          <w:color w:val="FF0000"/>
        </w:rPr>
        <w:t>D</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AB</w:t>
      </w:r>
      <w:r>
        <w:rPr>
          <w:rFonts w:ascii="宋体" w:hAnsi="宋体" w:cs="宋体" w:hint="eastAsia"/>
          <w:bCs/>
          <w:color w:val="FF0000"/>
        </w:rPr>
        <w:t>．因无法确定动力臂的大小，所以无法确定它是哪种杠杆，故</w:t>
      </w:r>
      <w:r>
        <w:rPr>
          <w:rFonts w:eastAsia="Times New Roman"/>
          <w:bCs/>
          <w:color w:val="FF0000"/>
        </w:rPr>
        <w:t>AB</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CD</w:t>
      </w:r>
      <w:r>
        <w:rPr>
          <w:rFonts w:ascii="宋体" w:hAnsi="宋体" w:cs="宋体" w:hint="eastAsia"/>
          <w:bCs/>
          <w:color w:val="FF0000"/>
        </w:rPr>
        <w:t>．加在</w:t>
      </w:r>
      <w:r>
        <w:rPr>
          <w:rFonts w:eastAsia="Times New Roman"/>
          <w:bCs/>
          <w:i/>
          <w:color w:val="FF0000"/>
        </w:rPr>
        <w:t>B</w:t>
      </w:r>
      <w:r>
        <w:rPr>
          <w:rFonts w:ascii="宋体" w:hAnsi="宋体" w:cs="宋体" w:hint="eastAsia"/>
          <w:bCs/>
          <w:color w:val="FF0000"/>
        </w:rPr>
        <w:t>点的动力</w:t>
      </w:r>
      <w:r>
        <w:rPr>
          <w:rFonts w:eastAsia="Times New Roman"/>
          <w:bCs/>
          <w:i/>
          <w:color w:val="FF0000"/>
        </w:rPr>
        <w:t>F</w:t>
      </w:r>
      <w:r>
        <w:rPr>
          <w:rFonts w:ascii="宋体" w:hAnsi="宋体" w:cs="宋体" w:hint="eastAsia"/>
          <w:bCs/>
          <w:color w:val="FF0000"/>
        </w:rPr>
        <w:t>与</w:t>
      </w:r>
      <w:r>
        <w:rPr>
          <w:rFonts w:eastAsia="Times New Roman"/>
          <w:bCs/>
          <w:i/>
          <w:color w:val="FF0000"/>
        </w:rPr>
        <w:t>OB</w:t>
      </w:r>
      <w:r>
        <w:rPr>
          <w:rFonts w:ascii="宋体" w:hAnsi="宋体" w:cs="宋体" w:hint="eastAsia"/>
          <w:bCs/>
          <w:color w:val="FF0000"/>
        </w:rPr>
        <w:t>垂直向上时，动力作用线和杠杆垂直，支点与动力作用点之间的连线</w:t>
      </w:r>
      <w:r>
        <w:rPr>
          <w:rFonts w:eastAsia="Times New Roman"/>
          <w:bCs/>
          <w:i/>
          <w:color w:val="FF0000"/>
        </w:rPr>
        <w:t>OB</w:t>
      </w:r>
      <w:r>
        <w:rPr>
          <w:rFonts w:ascii="宋体" w:hAnsi="宋体" w:cs="宋体" w:hint="eastAsia"/>
          <w:bCs/>
          <w:color w:val="FF0000"/>
        </w:rPr>
        <w:t>就是最长的动力臂，此时动力最小。因为</w:t>
      </w:r>
      <w:r>
        <w:rPr>
          <w:rFonts w:eastAsia="Times New Roman"/>
          <w:bCs/>
          <w:i/>
          <w:color w:val="FF0000"/>
        </w:rPr>
        <w:t>C</w:t>
      </w:r>
      <w:r>
        <w:rPr>
          <w:rFonts w:ascii="宋体" w:hAnsi="宋体" w:cs="宋体" w:hint="eastAsia"/>
          <w:bCs/>
          <w:color w:val="FF0000"/>
        </w:rPr>
        <w:t>点是中点，所以</w:t>
      </w:r>
    </w:p>
    <w:p w:rsidR="004B0685" w:rsidRDefault="004B0685" w:rsidP="004B0685">
      <w:pPr>
        <w:spacing w:line="360" w:lineRule="auto"/>
        <w:jc w:val="center"/>
        <w:textAlignment w:val="center"/>
        <w:rPr>
          <w:rFonts w:eastAsia="Times New Roman" w:hint="eastAsia"/>
          <w:bCs/>
          <w:i/>
          <w:color w:val="FF0000"/>
        </w:rPr>
      </w:pPr>
      <w:r>
        <w:rPr>
          <w:rFonts w:eastAsia="Times New Roman"/>
          <w:bCs/>
          <w:i/>
          <w:color w:val="FF0000"/>
        </w:rPr>
        <w:t>OB</w:t>
      </w:r>
      <w:r>
        <w:rPr>
          <w:rFonts w:ascii="宋体" w:hAnsi="宋体" w:cs="宋体" w:hint="eastAsia"/>
          <w:bCs/>
          <w:color w:val="FF0000"/>
        </w:rPr>
        <w:t>＞</w:t>
      </w:r>
      <w:r>
        <w:rPr>
          <w:rFonts w:eastAsia="Times New Roman"/>
          <w:bCs/>
          <w:i/>
          <w:color w:val="FF0000"/>
        </w:rPr>
        <w:t>OA</w:t>
      </w:r>
      <w:r>
        <w:rPr>
          <w:rFonts w:ascii="宋体" w:hAnsi="宋体" w:cs="宋体" w:hint="eastAsia"/>
          <w:bCs/>
          <w:color w:val="FF0000"/>
        </w:rPr>
        <w:t>＝</w:t>
      </w:r>
      <w:r>
        <w:rPr>
          <w:rFonts w:eastAsia="Times New Roman"/>
          <w:bCs/>
          <w:color w:val="FF0000"/>
        </w:rPr>
        <w:t>2</w:t>
      </w:r>
      <w:r>
        <w:rPr>
          <w:rFonts w:eastAsia="Times New Roman"/>
          <w:bCs/>
          <w:i/>
          <w:color w:val="FF0000"/>
        </w:rPr>
        <w:t>OC</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如图所示：</w:t>
      </w:r>
    </w:p>
    <w:p w:rsidR="004B0685" w:rsidRDefault="004B0685" w:rsidP="004B0685">
      <w:pPr>
        <w:spacing w:line="360" w:lineRule="auto"/>
        <w:jc w:val="left"/>
        <w:textAlignment w:val="center"/>
        <w:rPr>
          <w:rFonts w:hint="eastAsia"/>
          <w:bCs/>
          <w:color w:val="FF0000"/>
        </w:rPr>
      </w:pPr>
      <w:r>
        <w:rPr>
          <w:bCs/>
          <w:noProof/>
          <w:color w:val="FF0000"/>
        </w:rPr>
        <w:lastRenderedPageBreak/>
        <w:drawing>
          <wp:inline distT="0" distB="0" distL="0" distR="0">
            <wp:extent cx="1238250" cy="1362075"/>
            <wp:effectExtent l="0" t="0" r="0" b="9525"/>
            <wp:docPr id="8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9" descr="figure"/>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238250" cy="1362075"/>
                    </a:xfrm>
                    <a:prstGeom prst="rect">
                      <a:avLst/>
                    </a:prstGeom>
                    <a:noFill/>
                    <a:ln>
                      <a:noFill/>
                    </a:ln>
                  </pic:spPr>
                </pic:pic>
              </a:graphicData>
            </a:graphic>
          </wp:inline>
        </w:drawing>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根据杠杆的平衡条件</w:t>
      </w:r>
    </w:p>
    <w:p w:rsidR="004B0685" w:rsidRDefault="004B0685" w:rsidP="004B0685">
      <w:pPr>
        <w:spacing w:line="360" w:lineRule="auto"/>
        <w:jc w:val="center"/>
        <w:textAlignment w:val="center"/>
        <w:rPr>
          <w:rFonts w:eastAsia="Times New Roman" w:hint="eastAsia"/>
          <w:bCs/>
          <w:i/>
          <w:color w:val="FF0000"/>
        </w:rPr>
      </w:pPr>
      <w:r>
        <w:rPr>
          <w:rFonts w:eastAsia="Times New Roman"/>
          <w:bCs/>
          <w:i/>
          <w:color w:val="FF0000"/>
        </w:rPr>
        <w:t>F</w:t>
      </w:r>
      <w:r>
        <w:rPr>
          <w:rFonts w:eastAsia="Times New Roman"/>
          <w:bCs/>
          <w:color w:val="FF0000"/>
        </w:rPr>
        <w:t>×</w:t>
      </w:r>
      <w:r>
        <w:rPr>
          <w:rFonts w:eastAsia="Times New Roman"/>
          <w:bCs/>
          <w:i/>
          <w:color w:val="FF0000"/>
        </w:rPr>
        <w:t>OB</w:t>
      </w:r>
      <w:r>
        <w:rPr>
          <w:rFonts w:ascii="宋体" w:hAnsi="宋体" w:cs="宋体" w:hint="eastAsia"/>
          <w:bCs/>
          <w:color w:val="FF0000"/>
        </w:rPr>
        <w:t>＝</w:t>
      </w:r>
      <w:r>
        <w:rPr>
          <w:rFonts w:eastAsia="Times New Roman"/>
          <w:bCs/>
          <w:i/>
          <w:color w:val="FF0000"/>
        </w:rPr>
        <w:t>G</w:t>
      </w:r>
      <w:r>
        <w:rPr>
          <w:rFonts w:eastAsia="Times New Roman"/>
          <w:bCs/>
          <w:color w:val="FF0000"/>
        </w:rPr>
        <w:t>×</w:t>
      </w:r>
      <w:r>
        <w:rPr>
          <w:rFonts w:eastAsia="Times New Roman"/>
          <w:bCs/>
          <w:i/>
          <w:color w:val="FF0000"/>
        </w:rPr>
        <w:t>OC</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此时的最小动力</w:t>
      </w:r>
    </w:p>
    <w:p w:rsidR="004B0685" w:rsidRDefault="004B0685" w:rsidP="004B0685">
      <w:pPr>
        <w:spacing w:line="360" w:lineRule="auto"/>
        <w:jc w:val="center"/>
        <w:textAlignment w:val="center"/>
        <w:rPr>
          <w:rFonts w:hint="eastAsia"/>
          <w:bCs/>
          <w:color w:val="FF0000"/>
        </w:rPr>
      </w:pPr>
      <w:r>
        <w:rPr>
          <w:bCs/>
          <w:color w:val="FF0000"/>
        </w:rPr>
        <w:object w:dxaOrig="4395" w:dyaOrig="615">
          <v:shape id="对象 280" o:spid="_x0000_i1053" type="#_x0000_t75" alt="eqId7b5c13697525499b9fc08fa8961b07d3" style="width:219.75pt;height:30.75pt" o:ole="">
            <v:imagedata r:id="rId82" o:title="eqId7b5c13697525499b9fc08fa8961b07d3"/>
          </v:shape>
          <o:OLEObject Type="Embed" ProgID="Equation.DSMT4" ShapeID="对象 280" DrawAspect="Content" ObjectID="_1705500658" r:id="rId83"/>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w:t>
      </w:r>
      <w:r>
        <w:rPr>
          <w:rFonts w:eastAsia="Times New Roman"/>
          <w:bCs/>
          <w:color w:val="FF0000"/>
        </w:rPr>
        <w:t>C</w:t>
      </w:r>
      <w:r>
        <w:rPr>
          <w:rFonts w:ascii="宋体" w:hAnsi="宋体" w:cs="宋体" w:hint="eastAsia"/>
          <w:bCs/>
          <w:color w:val="FF0000"/>
        </w:rPr>
        <w:t>不符合题意，</w:t>
      </w:r>
      <w:r>
        <w:rPr>
          <w:rFonts w:eastAsia="Times New Roman"/>
          <w:bCs/>
          <w:color w:val="FF0000"/>
        </w:rPr>
        <w:t>D</w:t>
      </w:r>
      <w:r>
        <w:rPr>
          <w:rFonts w:ascii="宋体" w:hAnsi="宋体" w:cs="宋体" w:hint="eastAsia"/>
          <w:bCs/>
          <w:color w:val="FF0000"/>
        </w:rPr>
        <w:t>符合题意。</w:t>
      </w:r>
    </w:p>
    <w:p w:rsidR="004B0685" w:rsidRDefault="004B0685" w:rsidP="004B0685">
      <w:pPr>
        <w:spacing w:line="360" w:lineRule="auto"/>
        <w:jc w:val="left"/>
        <w:textAlignment w:val="center"/>
        <w:rPr>
          <w:rFonts w:ascii="宋体" w:hAnsi="宋体" w:cs="宋体" w:hint="eastAsia"/>
          <w:bCs/>
          <w:color w:val="FF0000"/>
        </w:rPr>
      </w:pPr>
      <w:r>
        <w:rPr>
          <w:rFonts w:ascii="宋体" w:hAnsi="宋体" w:cs="宋体" w:hint="eastAsia"/>
          <w:bCs/>
          <w:color w:val="FF0000"/>
        </w:rPr>
        <w:t>故选</w:t>
      </w:r>
      <w:r>
        <w:rPr>
          <w:rFonts w:eastAsia="Times New Roman"/>
          <w:bCs/>
          <w:color w:val="FF0000"/>
        </w:rPr>
        <w:t>D</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rPr>
      </w:pPr>
      <w:r>
        <w:rPr>
          <w:bCs/>
        </w:rPr>
        <w:t>12</w:t>
      </w:r>
      <w:r>
        <w:rPr>
          <w:rFonts w:hint="eastAsia"/>
          <w:bCs/>
        </w:rPr>
        <w:t>．</w:t>
      </w:r>
      <w:r>
        <w:rPr>
          <w:rFonts w:ascii="宋体" w:hAnsi="宋体" w:cs="宋体" w:hint="eastAsia"/>
          <w:bCs/>
        </w:rPr>
        <w:t>如图所示，在探究“斜面的机械效率”的实验中，以下说法错误的是（　　）</w:t>
      </w:r>
    </w:p>
    <w:p w:rsidR="004B0685" w:rsidRDefault="004B0685" w:rsidP="004B0685">
      <w:pPr>
        <w:spacing w:line="360" w:lineRule="auto"/>
        <w:jc w:val="left"/>
        <w:textAlignment w:val="center"/>
        <w:rPr>
          <w:rFonts w:hint="eastAsia"/>
          <w:bCs/>
        </w:rPr>
      </w:pPr>
      <w:r>
        <w:rPr>
          <w:bCs/>
          <w:noProof/>
        </w:rPr>
        <w:drawing>
          <wp:inline distT="0" distB="0" distL="0" distR="0">
            <wp:extent cx="1257300" cy="581025"/>
            <wp:effectExtent l="0" t="0" r="0" b="9525"/>
            <wp:docPr id="87"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57300" cy="581025"/>
                    </a:xfrm>
                    <a:prstGeom prst="rect">
                      <a:avLst/>
                    </a:prstGeom>
                    <a:noFill/>
                    <a:ln>
                      <a:noFill/>
                    </a:ln>
                  </pic:spPr>
                </pic:pic>
              </a:graphicData>
            </a:graphic>
          </wp:inline>
        </w:drawing>
      </w:r>
    </w:p>
    <w:p w:rsidR="004B0685" w:rsidRDefault="004B0685" w:rsidP="004B0685">
      <w:pPr>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用弹簧测力计沿斜面向上拉木块时，应尽量匀速</w:t>
      </w:r>
    </w:p>
    <w:p w:rsidR="004B0685" w:rsidRDefault="004B0685" w:rsidP="004B0685">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斜面的倾斜程度影响斜面的机械效率</w:t>
      </w:r>
    </w:p>
    <w:p w:rsidR="004B0685" w:rsidRDefault="004B0685" w:rsidP="004B0685">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木块在匀上升过程中拉力和摩擦力是一对平衡力</w:t>
      </w:r>
    </w:p>
    <w:p w:rsidR="004B0685" w:rsidRDefault="004B0685" w:rsidP="004B0685">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斜面的倾斜程度越小，沿斜面所用的拉力越小</w:t>
      </w:r>
    </w:p>
    <w:p w:rsidR="004B0685" w:rsidRDefault="004B0685" w:rsidP="004B0685">
      <w:pPr>
        <w:spacing w:line="360" w:lineRule="auto"/>
        <w:jc w:val="left"/>
        <w:textAlignment w:val="center"/>
        <w:rPr>
          <w:rFonts w:hint="eastAsia"/>
          <w:bCs/>
          <w:color w:val="FF0000"/>
        </w:rPr>
      </w:pPr>
      <w:r>
        <w:rPr>
          <w:rFonts w:hint="eastAsia"/>
          <w:bCs/>
          <w:color w:val="FF0000"/>
        </w:rPr>
        <w:t>【答案】</w:t>
      </w:r>
      <w:r>
        <w:rPr>
          <w:bCs/>
          <w:color w:val="FF0000"/>
        </w:rPr>
        <w:t>C</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hint="eastAsia"/>
          <w:bCs/>
          <w:color w:val="FF0000"/>
        </w:rPr>
        <w:t>．为了保证弹簧测力计的示数稳定，需使木块受到的力为平衡力，则要让木块做匀速直线运动，故</w:t>
      </w:r>
      <w:r>
        <w:rPr>
          <w:rFonts w:eastAsia="Times New Roman"/>
          <w:bCs/>
          <w:color w:val="FF0000"/>
        </w:rPr>
        <w:t>A</w:t>
      </w:r>
      <w:r>
        <w:rPr>
          <w:rFonts w:ascii="宋体" w:hAnsi="宋体" w:cs="宋体" w:hint="eastAsia"/>
          <w:bCs/>
          <w:color w:val="FF0000"/>
        </w:rPr>
        <w:t>正确，</w:t>
      </w:r>
      <w:r>
        <w:rPr>
          <w:rFonts w:eastAsia="Times New Roman"/>
          <w:bCs/>
          <w:color w:val="FF0000"/>
        </w:rPr>
        <w:t>A</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B</w:t>
      </w:r>
      <w:r>
        <w:rPr>
          <w:rFonts w:ascii="宋体" w:hAnsi="宋体" w:cs="宋体" w:hint="eastAsia"/>
          <w:bCs/>
          <w:color w:val="FF0000"/>
        </w:rPr>
        <w:t>．其他条件一定时，斜面倾斜程度越大，机械效率越高，故</w:t>
      </w:r>
      <w:r>
        <w:rPr>
          <w:rFonts w:eastAsia="Times New Roman"/>
          <w:bCs/>
          <w:color w:val="FF0000"/>
        </w:rPr>
        <w:t>B</w:t>
      </w:r>
      <w:r>
        <w:rPr>
          <w:rFonts w:ascii="宋体" w:hAnsi="宋体" w:cs="宋体" w:hint="eastAsia"/>
          <w:bCs/>
          <w:color w:val="FF0000"/>
        </w:rPr>
        <w:t>正确，</w:t>
      </w:r>
      <w:r>
        <w:rPr>
          <w:rFonts w:eastAsia="Times New Roman"/>
          <w:bCs/>
          <w:color w:val="FF0000"/>
        </w:rPr>
        <w:t>B</w:t>
      </w:r>
      <w:r>
        <w:rPr>
          <w:rFonts w:ascii="宋体" w:hAnsi="宋体" w:cs="宋体" w:hint="eastAsia"/>
          <w:bCs/>
          <w:color w:val="FF0000"/>
        </w:rPr>
        <w:t>不符合题意；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C</w:t>
      </w:r>
      <w:r>
        <w:rPr>
          <w:rFonts w:ascii="宋体" w:hAnsi="宋体" w:cs="宋体" w:hint="eastAsia"/>
          <w:bCs/>
          <w:color w:val="FF0000"/>
        </w:rPr>
        <w:t>．木块在上升过程中受到重力、支持力、拉力和摩擦力四个力的作用，由于重力使物体有下滑的趋势，所以，要使物体匀速上升，拉力应大于摩擦力，拉力和摩擦力不是一对平衡力，故</w:t>
      </w:r>
      <w:r>
        <w:rPr>
          <w:rFonts w:eastAsia="Times New Roman"/>
          <w:bCs/>
          <w:color w:val="FF0000"/>
        </w:rPr>
        <w:t>C</w:t>
      </w:r>
      <w:r>
        <w:rPr>
          <w:rFonts w:ascii="宋体" w:hAnsi="宋体" w:cs="宋体" w:hint="eastAsia"/>
          <w:bCs/>
          <w:color w:val="FF0000"/>
        </w:rPr>
        <w:t>错误，</w:t>
      </w:r>
      <w:r>
        <w:rPr>
          <w:rFonts w:eastAsia="Times New Roman"/>
          <w:bCs/>
          <w:color w:val="FF0000"/>
        </w:rPr>
        <w:t>C</w:t>
      </w:r>
      <w:r>
        <w:rPr>
          <w:rFonts w:ascii="宋体" w:hAnsi="宋体" w:cs="宋体" w:hint="eastAsia"/>
          <w:bCs/>
          <w:color w:val="FF0000"/>
        </w:rPr>
        <w:t>符合题意；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D</w:t>
      </w:r>
      <w:r>
        <w:rPr>
          <w:rFonts w:ascii="宋体" w:hAnsi="宋体" w:cs="宋体" w:hint="eastAsia"/>
          <w:bCs/>
          <w:color w:val="FF0000"/>
        </w:rPr>
        <w:t>．斜面的倾斜程度越小，越省力，故</w:t>
      </w:r>
      <w:r>
        <w:rPr>
          <w:rFonts w:eastAsia="Times New Roman"/>
          <w:bCs/>
          <w:color w:val="FF0000"/>
        </w:rPr>
        <w:t>D</w:t>
      </w:r>
      <w:r>
        <w:rPr>
          <w:rFonts w:ascii="宋体" w:hAnsi="宋体" w:cs="宋体" w:hint="eastAsia"/>
          <w:bCs/>
          <w:color w:val="FF0000"/>
        </w:rPr>
        <w:t>正确，</w:t>
      </w:r>
      <w:r>
        <w:rPr>
          <w:rFonts w:eastAsia="Times New Roman"/>
          <w:bCs/>
          <w:color w:val="FF0000"/>
        </w:rPr>
        <w:t>D</w:t>
      </w:r>
      <w:r>
        <w:rPr>
          <w:rFonts w:ascii="宋体" w:hAnsi="宋体" w:cs="宋体" w:hint="eastAsia"/>
          <w:bCs/>
          <w:color w:val="FF0000"/>
        </w:rPr>
        <w:t>不符合题意。</w:t>
      </w:r>
    </w:p>
    <w:p w:rsidR="004B0685" w:rsidRDefault="004B0685" w:rsidP="004B0685">
      <w:pPr>
        <w:spacing w:line="360" w:lineRule="auto"/>
        <w:jc w:val="left"/>
        <w:rPr>
          <w:rFonts w:ascii="宋体" w:hAnsi="宋体" w:cs="宋体" w:hint="eastAsia"/>
          <w:bCs/>
          <w:color w:val="FF0000"/>
        </w:rPr>
      </w:pPr>
      <w:r>
        <w:rPr>
          <w:rFonts w:ascii="宋体" w:hAnsi="宋体" w:cs="宋体" w:hint="eastAsia"/>
          <w:bCs/>
          <w:color w:val="FF0000"/>
        </w:rPr>
        <w:t>故选</w:t>
      </w:r>
      <w:r>
        <w:rPr>
          <w:rFonts w:eastAsia="Times New Roman"/>
          <w:bCs/>
          <w:color w:val="FF0000"/>
        </w:rPr>
        <w:t>C</w:t>
      </w:r>
      <w:r>
        <w:rPr>
          <w:rFonts w:ascii="宋体" w:hAnsi="宋体" w:cs="宋体" w:hint="eastAsia"/>
          <w:bCs/>
          <w:color w:val="FF0000"/>
        </w:rPr>
        <w:t>。</w:t>
      </w:r>
    </w:p>
    <w:p w:rsidR="004B0685" w:rsidRDefault="004B0685" w:rsidP="004B0685">
      <w:pPr>
        <w:spacing w:line="360" w:lineRule="auto"/>
        <w:jc w:val="left"/>
        <w:rPr>
          <w:rFonts w:hint="eastAsia"/>
          <w:b/>
          <w:bCs/>
          <w:sz w:val="24"/>
          <w:szCs w:val="24"/>
        </w:rPr>
      </w:pPr>
      <w:r>
        <w:rPr>
          <w:rFonts w:hint="eastAsia"/>
          <w:b/>
          <w:bCs/>
          <w:sz w:val="24"/>
          <w:szCs w:val="24"/>
        </w:rPr>
        <w:t>二、填空题（共</w:t>
      </w:r>
      <w:r>
        <w:rPr>
          <w:b/>
          <w:bCs/>
          <w:sz w:val="24"/>
          <w:szCs w:val="24"/>
        </w:rPr>
        <w:t>30</w:t>
      </w:r>
      <w:r>
        <w:rPr>
          <w:rFonts w:hint="eastAsia"/>
          <w:b/>
          <w:bCs/>
          <w:sz w:val="24"/>
          <w:szCs w:val="24"/>
        </w:rPr>
        <w:t>分）</w:t>
      </w:r>
    </w:p>
    <w:p w:rsidR="004B0685" w:rsidRDefault="004B0685" w:rsidP="004B0685">
      <w:pPr>
        <w:spacing w:line="360" w:lineRule="auto"/>
        <w:jc w:val="left"/>
        <w:textAlignment w:val="center"/>
        <w:rPr>
          <w:rFonts w:ascii="宋体" w:hAnsi="宋体" w:cs="宋体"/>
          <w:bCs/>
        </w:rPr>
      </w:pPr>
      <w:r>
        <w:rPr>
          <w:bCs/>
        </w:rPr>
        <w:t>13</w:t>
      </w:r>
      <w:r>
        <w:rPr>
          <w:rFonts w:hint="eastAsia"/>
          <w:bCs/>
        </w:rPr>
        <w:t>．（</w:t>
      </w:r>
      <w:r>
        <w:rPr>
          <w:bCs/>
        </w:rPr>
        <w:t>2021·</w:t>
      </w:r>
      <w:r>
        <w:rPr>
          <w:rFonts w:hint="eastAsia"/>
          <w:bCs/>
        </w:rPr>
        <w:t>江苏淮安市</w:t>
      </w:r>
      <w:r>
        <w:rPr>
          <w:bCs/>
        </w:rPr>
        <w:t>·</w:t>
      </w:r>
      <w:r>
        <w:rPr>
          <w:rFonts w:hint="eastAsia"/>
          <w:bCs/>
        </w:rPr>
        <w:t>九年级期末）</w:t>
      </w:r>
      <w:r>
        <w:rPr>
          <w:rFonts w:ascii="宋体" w:hAnsi="宋体" w:cs="宋体" w:hint="eastAsia"/>
          <w:bCs/>
        </w:rPr>
        <w:t>安装在旗杆的顶端，用于升旗的滑轮作用是</w:t>
      </w:r>
      <w:r>
        <w:rPr>
          <w:bCs/>
        </w:rPr>
        <w:t>______</w:t>
      </w:r>
      <w:r>
        <w:rPr>
          <w:rFonts w:ascii="宋体" w:hAnsi="宋体" w:cs="宋体" w:hint="eastAsia"/>
          <w:bCs/>
        </w:rPr>
        <w:t>；</w:t>
      </w:r>
      <w:r>
        <w:rPr>
          <w:rFonts w:ascii="宋体" w:hAnsi="宋体" w:cs="宋体" w:hint="eastAsia"/>
          <w:bCs/>
        </w:rPr>
        <w:lastRenderedPageBreak/>
        <w:t>装在起重机的吊钩上，与重物一起运动的滑轮作用是</w:t>
      </w:r>
      <w:r>
        <w:rPr>
          <w:bCs/>
        </w:rPr>
        <w:t>______</w:t>
      </w:r>
      <w:r>
        <w:rPr>
          <w:rFonts w:ascii="宋体" w:hAnsi="宋体" w:cs="宋体" w:hint="eastAsia"/>
          <w:bCs/>
        </w:rPr>
        <w:t>。</w:t>
      </w:r>
    </w:p>
    <w:p w:rsidR="004B0685" w:rsidRDefault="004B0685" w:rsidP="004B0685">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改变力的方向</w:t>
      </w:r>
      <w:r>
        <w:rPr>
          <w:bCs/>
          <w:color w:val="FF0000"/>
        </w:rPr>
        <w:t xml:space="preserve">    </w:t>
      </w:r>
      <w:r>
        <w:rPr>
          <w:rFonts w:ascii="宋体" w:hAnsi="宋体" w:cs="宋体" w:hint="eastAsia"/>
          <w:bCs/>
          <w:color w:val="FF0000"/>
        </w:rPr>
        <w:t>省力</w:t>
      </w:r>
      <w:r>
        <w:rPr>
          <w:bCs/>
          <w:color w:val="FF0000"/>
        </w:rPr>
        <w:t xml:space="preserve">    </w:t>
      </w:r>
    </w:p>
    <w:p w:rsidR="004B0685" w:rsidRDefault="004B0685" w:rsidP="004B0685">
      <w:pPr>
        <w:spacing w:line="360" w:lineRule="auto"/>
        <w:jc w:val="left"/>
        <w:textAlignment w:val="center"/>
        <w:rPr>
          <w:rFonts w:hint="eastAsia"/>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安装在旗杆顶端的滑轮是定滑轮，使用定滑轮不能省力，但可以改变力的方向。</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bCs/>
          <w:noProof/>
          <w:color w:val="FF0000"/>
        </w:rPr>
        <w:drawing>
          <wp:inline distT="0" distB="0" distL="0" distR="0">
            <wp:extent cx="257175" cy="257175"/>
            <wp:effectExtent l="0" t="0" r="9525" b="9525"/>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color w:val="FF0000"/>
        </w:rPr>
        <w:t>装在起重机的吊钩上，与重物一起运动的滑轮是动滑轮，使用动滑轮可以省力。</w:t>
      </w:r>
    </w:p>
    <w:p w:rsidR="004B0685" w:rsidRDefault="004B0685" w:rsidP="004B0685">
      <w:pPr>
        <w:spacing w:line="360" w:lineRule="auto"/>
        <w:jc w:val="left"/>
        <w:textAlignment w:val="center"/>
        <w:rPr>
          <w:rFonts w:ascii="宋体" w:hAnsi="宋体" w:cs="宋体" w:hint="eastAsia"/>
          <w:bCs/>
        </w:rPr>
      </w:pPr>
      <w:r>
        <w:rPr>
          <w:bCs/>
        </w:rPr>
        <w:t>14</w:t>
      </w:r>
      <w:r>
        <w:rPr>
          <w:rFonts w:hint="eastAsia"/>
          <w:bCs/>
        </w:rPr>
        <w:t>．（</w:t>
      </w:r>
      <w:r>
        <w:rPr>
          <w:bCs/>
        </w:rPr>
        <w:t>2021·</w:t>
      </w:r>
      <w:r>
        <w:rPr>
          <w:rFonts w:hint="eastAsia"/>
          <w:bCs/>
        </w:rPr>
        <w:t>江西赣州市</w:t>
      </w:r>
      <w:r>
        <w:rPr>
          <w:bCs/>
        </w:rPr>
        <w:t>·</w:t>
      </w:r>
      <w:r>
        <w:rPr>
          <w:rFonts w:hint="eastAsia"/>
          <w:bCs/>
        </w:rPr>
        <w:t>九年级一模）</w:t>
      </w:r>
      <w:r>
        <w:rPr>
          <w:rFonts w:ascii="宋体" w:hAnsi="宋体" w:cs="宋体" w:hint="eastAsia"/>
          <w:bCs/>
        </w:rPr>
        <w:t>如图所示，王老师用</w:t>
      </w:r>
      <w:r>
        <w:rPr>
          <w:rFonts w:eastAsia="Times New Roman"/>
          <w:bCs/>
        </w:rPr>
        <w:t>10N</w:t>
      </w:r>
      <w:r>
        <w:rPr>
          <w:rFonts w:ascii="宋体" w:hAnsi="宋体" w:cs="宋体" w:hint="eastAsia"/>
          <w:bCs/>
        </w:rPr>
        <w:t>的水平推力推着推车，</w:t>
      </w:r>
      <w:r>
        <w:rPr>
          <w:rFonts w:eastAsia="Times New Roman"/>
          <w:bCs/>
        </w:rPr>
        <w:t>10s</w:t>
      </w:r>
      <w:r>
        <w:rPr>
          <w:rFonts w:ascii="宋体" w:hAnsi="宋体" w:cs="宋体" w:hint="eastAsia"/>
          <w:bCs/>
        </w:rPr>
        <w:t>前进了</w:t>
      </w:r>
      <w:r>
        <w:rPr>
          <w:rFonts w:eastAsia="Times New Roman"/>
          <w:bCs/>
        </w:rPr>
        <w:t>5m</w:t>
      </w:r>
      <w:r>
        <w:rPr>
          <w:rFonts w:ascii="宋体" w:hAnsi="宋体" w:cs="宋体" w:hint="eastAsia"/>
          <w:bCs/>
        </w:rPr>
        <w:t>，则王老师对推车做的功为</w:t>
      </w:r>
      <w:r>
        <w:rPr>
          <w:bCs/>
        </w:rPr>
        <w:t>______</w:t>
      </w:r>
      <w:r>
        <w:rPr>
          <w:rFonts w:eastAsia="Times New Roman"/>
          <w:bCs/>
        </w:rPr>
        <w:t>J</w:t>
      </w:r>
      <w:r>
        <w:rPr>
          <w:rFonts w:ascii="宋体" w:hAnsi="宋体" w:cs="宋体" w:hint="eastAsia"/>
          <w:bCs/>
        </w:rPr>
        <w:t>，此时的功率为</w:t>
      </w:r>
      <w:r>
        <w:rPr>
          <w:bCs/>
        </w:rPr>
        <w:t>______</w:t>
      </w:r>
      <w:r>
        <w:rPr>
          <w:rFonts w:eastAsia="Times New Roman"/>
          <w:bCs/>
        </w:rPr>
        <w:t>W</w:t>
      </w:r>
      <w:r>
        <w:rPr>
          <w:rFonts w:ascii="宋体" w:hAnsi="宋体" w:cs="宋体" w:hint="eastAsia"/>
          <w:bCs/>
        </w:rPr>
        <w:t>。</w:t>
      </w:r>
    </w:p>
    <w:p w:rsidR="004B0685" w:rsidRDefault="004B0685" w:rsidP="004B0685">
      <w:pPr>
        <w:spacing w:line="360" w:lineRule="auto"/>
        <w:jc w:val="left"/>
        <w:textAlignment w:val="center"/>
        <w:rPr>
          <w:rFonts w:hint="eastAsia"/>
          <w:bCs/>
        </w:rPr>
      </w:pPr>
      <w:r>
        <w:rPr>
          <w:bCs/>
          <w:noProof/>
        </w:rPr>
        <w:drawing>
          <wp:inline distT="0" distB="0" distL="0" distR="0">
            <wp:extent cx="914400" cy="1019175"/>
            <wp:effectExtent l="0" t="0" r="0" b="9525"/>
            <wp:docPr id="47" name="图片 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4492343" descr="figure"/>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914400" cy="1019175"/>
                    </a:xfrm>
                    <a:prstGeom prst="rect">
                      <a:avLst/>
                    </a:prstGeom>
                    <a:noFill/>
                    <a:ln>
                      <a:noFill/>
                    </a:ln>
                  </pic:spPr>
                </pic:pic>
              </a:graphicData>
            </a:graphic>
          </wp:inline>
        </w:drawing>
      </w:r>
    </w:p>
    <w:p w:rsidR="004B0685" w:rsidRDefault="004B0685" w:rsidP="004B0685">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50</w:t>
      </w:r>
      <w:r>
        <w:rPr>
          <w:bCs/>
          <w:color w:val="FF0000"/>
        </w:rPr>
        <w:t xml:space="preserve">    </w:t>
      </w:r>
      <w:r>
        <w:rPr>
          <w:rFonts w:eastAsia="Times New Roman"/>
          <w:bCs/>
          <w:color w:val="FF0000"/>
        </w:rPr>
        <w:t>5</w:t>
      </w:r>
      <w:r>
        <w:rPr>
          <w:bCs/>
          <w:color w:val="FF0000"/>
        </w:rPr>
        <w:t xml:space="preserve">    </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王老师推推车的力在水平方向，推车也在水平方向运动，所以王老师对推车做了功，王老师对推车做的功</w:t>
      </w:r>
    </w:p>
    <w:p w:rsidR="004B0685" w:rsidRDefault="004B0685" w:rsidP="004B0685">
      <w:pPr>
        <w:spacing w:line="360" w:lineRule="auto"/>
        <w:jc w:val="center"/>
        <w:textAlignment w:val="center"/>
        <w:rPr>
          <w:rFonts w:hint="eastAsia"/>
          <w:bCs/>
          <w:color w:val="FF0000"/>
        </w:rPr>
      </w:pPr>
      <w:r>
        <w:rPr>
          <w:bCs/>
          <w:color w:val="FF0000"/>
        </w:rPr>
        <w:object w:dxaOrig="2355" w:dyaOrig="285">
          <v:shape id="对象 298" o:spid="_x0000_i1054" type="#_x0000_t75" alt="eqId113617fa7c6c4ba5950bcc7fa7cf0a87" style="width:117.75pt;height:14.25pt" o:ole="">
            <v:imagedata r:id="rId87" o:title="eqId113617fa7c6c4ba5950bcc7fa7cf0a87"/>
          </v:shape>
          <o:OLEObject Type="Embed" ProgID="Equation.DSMT4" ShapeID="对象 298" DrawAspect="Content" ObjectID="_1705500659" r:id="rId88"/>
        </w:objec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功率为</w:t>
      </w:r>
    </w:p>
    <w:p w:rsidR="004B0685" w:rsidRDefault="004B0685" w:rsidP="004B0685">
      <w:pPr>
        <w:spacing w:line="360" w:lineRule="auto"/>
        <w:jc w:val="center"/>
        <w:textAlignment w:val="center"/>
        <w:rPr>
          <w:rFonts w:hint="eastAsia"/>
          <w:bCs/>
          <w:color w:val="FF0000"/>
        </w:rPr>
      </w:pPr>
      <w:r>
        <w:rPr>
          <w:bCs/>
          <w:color w:val="FF0000"/>
        </w:rPr>
        <w:object w:dxaOrig="1935" w:dyaOrig="630">
          <v:shape id="对象 299" o:spid="_x0000_i1055" type="#_x0000_t75" alt="eqIdef390e4a2df448d78f63251b44f48d57" style="width:96.75pt;height:31.5pt" o:ole="">
            <v:imagedata r:id="rId89" o:title="eqIdef390e4a2df448d78f63251b44f48d57"/>
          </v:shape>
          <o:OLEObject Type="Embed" ProgID="Equation.DSMT4" ShapeID="对象 299" DrawAspect="Content" ObjectID="_1705500660" r:id="rId90"/>
        </w:object>
      </w:r>
    </w:p>
    <w:p w:rsidR="004B0685" w:rsidRDefault="004B0685" w:rsidP="004B0685">
      <w:pPr>
        <w:spacing w:line="360" w:lineRule="auto"/>
        <w:jc w:val="left"/>
        <w:textAlignment w:val="center"/>
        <w:rPr>
          <w:rFonts w:ascii="宋体" w:hAnsi="宋体" w:cs="宋体"/>
          <w:bCs/>
        </w:rPr>
      </w:pPr>
      <w:r>
        <w:rPr>
          <w:bCs/>
        </w:rPr>
        <w:t>15</w:t>
      </w:r>
      <w:r>
        <w:rPr>
          <w:rFonts w:hint="eastAsia"/>
          <w:bCs/>
        </w:rPr>
        <w:t>．（</w:t>
      </w:r>
      <w:r>
        <w:rPr>
          <w:bCs/>
        </w:rPr>
        <w:t>2021·</w:t>
      </w:r>
      <w:r>
        <w:rPr>
          <w:rFonts w:hint="eastAsia"/>
          <w:bCs/>
        </w:rPr>
        <w:t>利辛县阚疃金石中学九年级期末）</w:t>
      </w:r>
      <w:r>
        <w:rPr>
          <w:rFonts w:ascii="宋体" w:hAnsi="宋体" w:cs="宋体" w:hint="eastAsia"/>
          <w:bCs/>
        </w:rPr>
        <w:t>如图所示，用</w:t>
      </w:r>
      <w:r>
        <w:rPr>
          <w:rFonts w:eastAsia="Times New Roman"/>
          <w:bCs/>
        </w:rPr>
        <w:t>8N</w:t>
      </w:r>
      <w:r>
        <w:rPr>
          <w:rFonts w:ascii="宋体" w:hAnsi="宋体" w:cs="宋体" w:hint="eastAsia"/>
          <w:bCs/>
        </w:rPr>
        <w:t>的力把质量</w:t>
      </w:r>
      <w:r>
        <w:rPr>
          <w:rFonts w:eastAsia="Times New Roman"/>
          <w:bCs/>
        </w:rPr>
        <w:t>1kg</w:t>
      </w:r>
      <w:r>
        <w:rPr>
          <w:rFonts w:ascii="宋体" w:hAnsi="宋体" w:cs="宋体" w:hint="eastAsia"/>
          <w:bCs/>
        </w:rPr>
        <w:t>的物体沿斜面从底端匀速拉到顶端，斜面长</w:t>
      </w:r>
      <w:r>
        <w:rPr>
          <w:rFonts w:eastAsia="Times New Roman"/>
          <w:bCs/>
        </w:rPr>
        <w:t>10m</w:t>
      </w:r>
      <w:r>
        <w:rPr>
          <w:rFonts w:ascii="宋体" w:hAnsi="宋体" w:cs="宋体" w:hint="eastAsia"/>
          <w:bCs/>
        </w:rPr>
        <w:t>，高</w:t>
      </w:r>
      <w:r>
        <w:rPr>
          <w:rFonts w:eastAsia="Times New Roman"/>
          <w:bCs/>
        </w:rPr>
        <w:t>6m</w:t>
      </w:r>
      <w:r>
        <w:rPr>
          <w:rFonts w:ascii="宋体" w:hAnsi="宋体" w:cs="宋体" w:hint="eastAsia"/>
          <w:bCs/>
        </w:rPr>
        <w:t>，则物体受到的摩擦力是</w:t>
      </w:r>
      <w:r>
        <w:rPr>
          <w:bCs/>
        </w:rPr>
        <w:t>______</w:t>
      </w:r>
      <w:r>
        <w:rPr>
          <w:rFonts w:eastAsia="Times New Roman"/>
          <w:bCs/>
        </w:rPr>
        <w:t>N</w:t>
      </w:r>
      <w:r>
        <w:rPr>
          <w:rFonts w:ascii="宋体" w:hAnsi="宋体" w:cs="宋体" w:hint="eastAsia"/>
          <w:bCs/>
        </w:rPr>
        <w:t>。</w:t>
      </w:r>
    </w:p>
    <w:p w:rsidR="004B0685" w:rsidRDefault="004B0685" w:rsidP="004B0685">
      <w:pPr>
        <w:spacing w:line="360" w:lineRule="auto"/>
        <w:jc w:val="left"/>
        <w:textAlignment w:val="center"/>
        <w:rPr>
          <w:rFonts w:hint="eastAsia"/>
          <w:bCs/>
        </w:rPr>
      </w:pPr>
      <w:r>
        <w:rPr>
          <w:bCs/>
          <w:noProof/>
        </w:rPr>
        <w:drawing>
          <wp:inline distT="0" distB="0" distL="0" distR="0">
            <wp:extent cx="1743075" cy="885825"/>
            <wp:effectExtent l="0" t="0" r="9525" b="9525"/>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743075" cy="885825"/>
                    </a:xfrm>
                    <a:prstGeom prst="rect">
                      <a:avLst/>
                    </a:prstGeom>
                    <a:noFill/>
                    <a:ln>
                      <a:noFill/>
                    </a:ln>
                  </pic:spPr>
                </pic:pic>
              </a:graphicData>
            </a:graphic>
          </wp:inline>
        </w:drawing>
      </w:r>
    </w:p>
    <w:p w:rsidR="004B0685" w:rsidRDefault="004B0685" w:rsidP="004B0685">
      <w:pPr>
        <w:spacing w:line="360" w:lineRule="auto"/>
        <w:jc w:val="left"/>
        <w:textAlignment w:val="center"/>
        <w:rPr>
          <w:rFonts w:eastAsia="Times New Roman"/>
          <w:bCs/>
        </w:rPr>
      </w:pPr>
      <w:r>
        <w:rPr>
          <w:rFonts w:hint="eastAsia"/>
          <w:bCs/>
        </w:rPr>
        <w:t>【答案】</w:t>
      </w:r>
      <w:r>
        <w:rPr>
          <w:rFonts w:eastAsia="Times New Roman"/>
          <w:bCs/>
        </w:rPr>
        <w:t>2</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物体受到的重力</w:t>
      </w:r>
    </w:p>
    <w:p w:rsidR="004B0685" w:rsidRDefault="004B0685" w:rsidP="004B0685">
      <w:pPr>
        <w:spacing w:line="360" w:lineRule="auto"/>
        <w:jc w:val="center"/>
        <w:textAlignment w:val="center"/>
        <w:rPr>
          <w:rFonts w:hint="eastAsia"/>
          <w:bCs/>
          <w:color w:val="FF0000"/>
        </w:rPr>
      </w:pPr>
      <w:r>
        <w:rPr>
          <w:bCs/>
          <w:color w:val="FF0000"/>
        </w:rPr>
        <w:object w:dxaOrig="2910" w:dyaOrig="345">
          <v:shape id="对象 300" o:spid="_x0000_i1056" type="#_x0000_t75" alt="eqId4c2c601e952d469aba2ac8fa5307ca77" style="width:145.5pt;height:17.25pt" o:ole="">
            <v:imagedata r:id="rId92" o:title="eqId4c2c601e952d469aba2ac8fa5307ca77"/>
          </v:shape>
          <o:OLEObject Type="Embed" ProgID="Equation.DSMT4" ShapeID="对象 300" DrawAspect="Content" ObjectID="_1705500661" r:id="rId93"/>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拉力做的总功</w:t>
      </w:r>
    </w:p>
    <w:p w:rsidR="004B0685" w:rsidRDefault="004B0685" w:rsidP="004B0685">
      <w:pPr>
        <w:spacing w:line="360" w:lineRule="auto"/>
        <w:jc w:val="center"/>
        <w:textAlignment w:val="center"/>
        <w:rPr>
          <w:rFonts w:hint="eastAsia"/>
          <w:bCs/>
          <w:color w:val="FF0000"/>
        </w:rPr>
      </w:pPr>
      <w:r>
        <w:rPr>
          <w:bCs/>
          <w:color w:val="FF0000"/>
        </w:rPr>
        <w:object w:dxaOrig="2475" w:dyaOrig="360">
          <v:shape id="对象 301" o:spid="_x0000_i1057" type="#_x0000_t75" alt="eqId573745901f8f4df495ecb99cdb2edb60" style="width:123.75pt;height:18pt" o:ole="">
            <v:imagedata r:id="rId94" o:title="eqId573745901f8f4df495ecb99cdb2edb60"/>
          </v:shape>
          <o:OLEObject Type="Embed" ProgID="Equation.DSMT4" ShapeID="对象 301" DrawAspect="Content" ObjectID="_1705500662" r:id="rId95"/>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有用功</w:t>
      </w:r>
    </w:p>
    <w:p w:rsidR="004B0685" w:rsidRDefault="004B0685" w:rsidP="004B0685">
      <w:pPr>
        <w:spacing w:line="360" w:lineRule="auto"/>
        <w:jc w:val="center"/>
        <w:textAlignment w:val="center"/>
        <w:rPr>
          <w:rFonts w:hint="eastAsia"/>
          <w:bCs/>
          <w:color w:val="FF0000"/>
        </w:rPr>
      </w:pPr>
      <w:r>
        <w:rPr>
          <w:bCs/>
          <w:color w:val="FF0000"/>
        </w:rPr>
        <w:object w:dxaOrig="2655" w:dyaOrig="375">
          <v:shape id="对象 302" o:spid="_x0000_i1058" type="#_x0000_t75" alt="eqId09905f483fc04612847811285b1f0e38" style="width:132.75pt;height:18.75pt" o:ole="">
            <v:imagedata r:id="rId96" o:title="eqId09905f483fc04612847811285b1f0e38"/>
          </v:shape>
          <o:OLEObject Type="Embed" ProgID="Equation.DSMT4" ShapeID="对象 302" DrawAspect="Content" ObjectID="_1705500663" r:id="rId97"/>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额外功</w:t>
      </w:r>
    </w:p>
    <w:p w:rsidR="004B0685" w:rsidRDefault="004B0685" w:rsidP="004B0685">
      <w:pPr>
        <w:spacing w:line="360" w:lineRule="auto"/>
        <w:jc w:val="center"/>
        <w:textAlignment w:val="center"/>
        <w:rPr>
          <w:rFonts w:hint="eastAsia"/>
          <w:bCs/>
          <w:color w:val="FF0000"/>
        </w:rPr>
      </w:pPr>
      <w:r>
        <w:rPr>
          <w:bCs/>
          <w:color w:val="FF0000"/>
        </w:rPr>
        <w:object w:dxaOrig="3480" w:dyaOrig="375">
          <v:shape id="对象 303" o:spid="_x0000_i1059" type="#_x0000_t75" alt="eqId12f1c6778acf4fc99a254e6b372f0eaf" style="width:174pt;height:18.75pt" o:ole="">
            <v:imagedata r:id="rId98" o:title="eqId12f1c6778acf4fc99a254e6b372f0eaf"/>
          </v:shape>
          <o:OLEObject Type="Embed" ProgID="Equation.DSMT4" ShapeID="对象 303" DrawAspect="Content" ObjectID="_1705500664" r:id="rId99"/>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摩擦力</w:t>
      </w:r>
    </w:p>
    <w:p w:rsidR="004B0685" w:rsidRDefault="004B0685" w:rsidP="004B0685">
      <w:pPr>
        <w:spacing w:line="360" w:lineRule="auto"/>
        <w:jc w:val="center"/>
        <w:textAlignment w:val="center"/>
        <w:rPr>
          <w:rFonts w:hint="eastAsia"/>
          <w:bCs/>
          <w:color w:val="FF0000"/>
        </w:rPr>
      </w:pPr>
      <w:r>
        <w:rPr>
          <w:bCs/>
          <w:color w:val="FF0000"/>
        </w:rPr>
        <w:object w:dxaOrig="2145" w:dyaOrig="630">
          <v:shape id="对象 304" o:spid="_x0000_i1060" type="#_x0000_t75" alt="eqId4079280d0b7946a8a04d3ffe3c99495a" style="width:107.25pt;height:31.5pt" o:ole="">
            <v:imagedata r:id="rId100" o:title="eqId4079280d0b7946a8a04d3ffe3c99495a"/>
          </v:shape>
          <o:OLEObject Type="Embed" ProgID="Equation.DSMT4" ShapeID="对象 304" DrawAspect="Content" ObjectID="_1705500665" r:id="rId101"/>
        </w:object>
      </w:r>
    </w:p>
    <w:p w:rsidR="004B0685" w:rsidRDefault="004B0685" w:rsidP="004B0685">
      <w:pPr>
        <w:spacing w:line="360" w:lineRule="auto"/>
        <w:ind w:left="15"/>
        <w:jc w:val="left"/>
        <w:textAlignment w:val="center"/>
        <w:rPr>
          <w:rFonts w:ascii="宋体" w:hAnsi="宋体" w:cs="宋体"/>
          <w:bCs/>
        </w:rPr>
      </w:pPr>
      <w:r>
        <w:rPr>
          <w:bCs/>
        </w:rPr>
        <w:t>16</w:t>
      </w:r>
      <w:r>
        <w:rPr>
          <w:rFonts w:hint="eastAsia"/>
          <w:bCs/>
        </w:rPr>
        <w:t>．</w:t>
      </w:r>
      <w:r>
        <w:rPr>
          <w:rFonts w:ascii="宋体" w:hAnsi="宋体" w:cs="宋体" w:hint="eastAsia"/>
          <w:bCs/>
        </w:rPr>
        <w:t>在物理图象中，纵坐标和横坐标分别表示某个物理量，而图线的倾斜程度、图线围成的面积等也具有特定的物理意义。如图中阴影部分面积表示的物理量是</w:t>
      </w:r>
      <w:r>
        <w:rPr>
          <w:bCs/>
        </w:rPr>
        <w:t>______</w:t>
      </w:r>
      <w:r>
        <w:rPr>
          <w:rFonts w:ascii="宋体" w:hAnsi="宋体" w:cs="宋体" w:hint="eastAsia"/>
          <w:bCs/>
        </w:rPr>
        <w:t>。</w:t>
      </w:r>
    </w:p>
    <w:p w:rsidR="004B0685" w:rsidRDefault="004B0685" w:rsidP="004B0685">
      <w:pPr>
        <w:spacing w:line="360" w:lineRule="auto"/>
        <w:ind w:left="15"/>
        <w:jc w:val="left"/>
        <w:textAlignment w:val="center"/>
        <w:rPr>
          <w:rFonts w:hint="eastAsia"/>
          <w:bCs/>
        </w:rPr>
      </w:pPr>
      <w:r>
        <w:rPr>
          <w:bCs/>
          <w:noProof/>
        </w:rPr>
        <w:drawing>
          <wp:inline distT="0" distB="0" distL="0" distR="0">
            <wp:extent cx="1190625" cy="1019175"/>
            <wp:effectExtent l="0" t="0" r="9525" b="9525"/>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8850740" descr="figure"/>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190625" cy="1019175"/>
                    </a:xfrm>
                    <a:prstGeom prst="rect">
                      <a:avLst/>
                    </a:prstGeom>
                    <a:noFill/>
                    <a:ln>
                      <a:noFill/>
                    </a:ln>
                  </pic:spPr>
                </pic:pic>
              </a:graphicData>
            </a:graphic>
          </wp:inline>
        </w:drawing>
      </w:r>
    </w:p>
    <w:p w:rsidR="004B0685" w:rsidRDefault="004B0685" w:rsidP="004B0685">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功</w:t>
      </w:r>
    </w:p>
    <w:p w:rsidR="004B0685" w:rsidRDefault="004B0685" w:rsidP="004B0685">
      <w:pPr>
        <w:spacing w:line="360" w:lineRule="auto"/>
        <w:jc w:val="left"/>
        <w:textAlignment w:val="center"/>
        <w:rPr>
          <w:rFonts w:hint="eastAsia"/>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由图可知，横坐标表示距离</w:t>
      </w:r>
      <w:r>
        <w:rPr>
          <w:rFonts w:eastAsia="Times New Roman"/>
          <w:bCs/>
          <w:i/>
          <w:color w:val="FF0000"/>
        </w:rPr>
        <w:t>s</w:t>
      </w:r>
      <w:r>
        <w:rPr>
          <w:rFonts w:ascii="宋体" w:hAnsi="宋体" w:cs="宋体" w:hint="eastAsia"/>
          <w:bCs/>
          <w:color w:val="FF0000"/>
        </w:rPr>
        <w:t>，纵坐标表示力</w:t>
      </w:r>
      <w:r>
        <w:rPr>
          <w:rFonts w:eastAsia="Times New Roman"/>
          <w:bCs/>
          <w:i/>
          <w:color w:val="FF0000"/>
        </w:rPr>
        <w:t>F</w:t>
      </w:r>
      <w:r>
        <w:rPr>
          <w:rFonts w:ascii="宋体" w:hAnsi="宋体" w:cs="宋体" w:hint="eastAsia"/>
          <w:bCs/>
          <w:color w:val="FF0000"/>
        </w:rPr>
        <w:t>，则阴影部分的面积等于力和距离的乘积，所以图中阴影部分的面积表示的物理量是功。</w:t>
      </w:r>
    </w:p>
    <w:p w:rsidR="004B0685" w:rsidRDefault="004B0685" w:rsidP="004B0685">
      <w:pPr>
        <w:spacing w:line="360" w:lineRule="auto"/>
        <w:jc w:val="left"/>
        <w:textAlignment w:val="center"/>
        <w:rPr>
          <w:rFonts w:ascii="宋体" w:hAnsi="宋体" w:cs="宋体" w:hint="eastAsia"/>
          <w:bCs/>
        </w:rPr>
      </w:pPr>
      <w:r>
        <w:rPr>
          <w:bCs/>
        </w:rPr>
        <w:t>17</w:t>
      </w:r>
      <w:r>
        <w:rPr>
          <w:rFonts w:hint="eastAsia"/>
          <w:bCs/>
        </w:rPr>
        <w:t>．（</w:t>
      </w:r>
      <w:r>
        <w:rPr>
          <w:bCs/>
        </w:rPr>
        <w:t>2021·</w:t>
      </w:r>
      <w:r>
        <w:rPr>
          <w:rFonts w:hint="eastAsia"/>
          <w:bCs/>
        </w:rPr>
        <w:t>常州市河海实验学校九年级期末）</w:t>
      </w:r>
      <w:r>
        <w:rPr>
          <w:rFonts w:ascii="宋体" w:hAnsi="宋体" w:cs="宋体" w:hint="eastAsia"/>
          <w:bCs/>
        </w:rPr>
        <w:t>若轿车以</w:t>
      </w:r>
      <w:r>
        <w:rPr>
          <w:rFonts w:eastAsia="Times New Roman"/>
          <w:bCs/>
        </w:rPr>
        <w:t>90kW</w:t>
      </w:r>
      <w:r>
        <w:rPr>
          <w:rFonts w:ascii="宋体" w:hAnsi="宋体" w:cs="宋体" w:hint="eastAsia"/>
          <w:bCs/>
        </w:rPr>
        <w:t>的恒定功率启动做直线运动，运动过程中受到的阻力不变，运动的速度</w:t>
      </w:r>
      <w:r>
        <w:rPr>
          <w:rFonts w:eastAsia="Times New Roman"/>
          <w:bCs/>
          <w:i/>
        </w:rPr>
        <w:t>v</w:t>
      </w:r>
      <w:r>
        <w:rPr>
          <w:rFonts w:ascii="宋体" w:hAnsi="宋体" w:cs="宋体" w:hint="eastAsia"/>
          <w:bCs/>
        </w:rPr>
        <w:t>与时间</w:t>
      </w:r>
      <w:r>
        <w:rPr>
          <w:rFonts w:eastAsia="Times New Roman"/>
          <w:bCs/>
          <w:i/>
        </w:rPr>
        <w:t>t</w:t>
      </w:r>
      <w:r>
        <w:rPr>
          <w:rFonts w:ascii="宋体" w:hAnsi="宋体" w:cs="宋体" w:hint="eastAsia"/>
          <w:bCs/>
        </w:rPr>
        <w:t>的关系如图甲所示。则在</w:t>
      </w:r>
      <w:r>
        <w:rPr>
          <w:rFonts w:eastAsia="Times New Roman"/>
          <w:bCs/>
        </w:rPr>
        <w:t>20</w:t>
      </w:r>
      <w:r>
        <w:rPr>
          <w:rFonts w:ascii="宋体" w:hAnsi="宋体" w:cs="宋体" w:hint="eastAsia"/>
          <w:bCs/>
        </w:rPr>
        <w:t>﹣</w:t>
      </w:r>
      <w:r>
        <w:rPr>
          <w:rFonts w:eastAsia="Times New Roman"/>
          <w:bCs/>
        </w:rPr>
        <w:t>25s</w:t>
      </w:r>
      <w:r>
        <w:rPr>
          <w:rFonts w:ascii="宋体" w:hAnsi="宋体" w:cs="宋体" w:hint="eastAsia"/>
          <w:bCs/>
        </w:rPr>
        <w:t>时间内，轿车运动的距离是</w:t>
      </w:r>
      <w:r>
        <w:rPr>
          <w:bCs/>
        </w:rPr>
        <w:t>_____</w:t>
      </w:r>
      <w:r>
        <w:rPr>
          <w:rFonts w:eastAsia="Times New Roman"/>
          <w:bCs/>
        </w:rPr>
        <w:t>m</w:t>
      </w:r>
      <w:r>
        <w:rPr>
          <w:rFonts w:ascii="宋体" w:hAnsi="宋体" w:cs="宋体" w:hint="eastAsia"/>
          <w:bCs/>
        </w:rPr>
        <w:t>，该过程发动机做的功是</w:t>
      </w:r>
      <w:r>
        <w:rPr>
          <w:bCs/>
        </w:rPr>
        <w:t>____</w:t>
      </w:r>
      <w:r>
        <w:rPr>
          <w:rFonts w:eastAsia="Times New Roman"/>
          <w:bCs/>
        </w:rPr>
        <w:t>J</w:t>
      </w:r>
      <w:r>
        <w:rPr>
          <w:rFonts w:ascii="宋体" w:hAnsi="宋体" w:cs="宋体" w:hint="eastAsia"/>
          <w:bCs/>
        </w:rPr>
        <w:t>，轿车在运动过程中受到的阻力是</w:t>
      </w:r>
      <w:r>
        <w:rPr>
          <w:bCs/>
        </w:rPr>
        <w:t>____</w:t>
      </w:r>
      <w:r>
        <w:rPr>
          <w:rFonts w:eastAsia="Times New Roman"/>
          <w:bCs/>
        </w:rPr>
        <w:t>N</w:t>
      </w:r>
      <w:r>
        <w:rPr>
          <w:rFonts w:ascii="宋体" w:hAnsi="宋体" w:cs="宋体" w:hint="eastAsia"/>
          <w:bCs/>
        </w:rPr>
        <w:t>。</w:t>
      </w:r>
    </w:p>
    <w:p w:rsidR="004B0685" w:rsidRDefault="004B0685" w:rsidP="004B0685">
      <w:pPr>
        <w:spacing w:line="360" w:lineRule="auto"/>
        <w:jc w:val="left"/>
        <w:textAlignment w:val="center"/>
        <w:rPr>
          <w:rFonts w:hint="eastAsia"/>
          <w:bCs/>
        </w:rPr>
      </w:pPr>
      <w:r>
        <w:rPr>
          <w:bCs/>
          <w:noProof/>
        </w:rPr>
        <w:drawing>
          <wp:inline distT="0" distB="0" distL="0" distR="0">
            <wp:extent cx="1828800" cy="1104900"/>
            <wp:effectExtent l="0" t="0" r="0" b="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figure"/>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828800" cy="1104900"/>
                    </a:xfrm>
                    <a:prstGeom prst="rect">
                      <a:avLst/>
                    </a:prstGeom>
                    <a:noFill/>
                    <a:ln>
                      <a:noFill/>
                    </a:ln>
                  </pic:spPr>
                </pic:pic>
              </a:graphicData>
            </a:graphic>
          </wp:inline>
        </w:drawing>
      </w:r>
    </w:p>
    <w:p w:rsidR="004B0685" w:rsidRDefault="004B0685" w:rsidP="004B0685">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150</w:t>
      </w:r>
      <w:r>
        <w:rPr>
          <w:bCs/>
          <w:color w:val="FF0000"/>
        </w:rPr>
        <w:t xml:space="preserve">    </w:t>
      </w:r>
      <w:r>
        <w:rPr>
          <w:rFonts w:eastAsia="Times New Roman"/>
          <w:bCs/>
          <w:color w:val="FF0000"/>
        </w:rPr>
        <w:t>4.5×10</w:t>
      </w:r>
      <w:r>
        <w:rPr>
          <w:rFonts w:eastAsia="Times New Roman"/>
          <w:bCs/>
          <w:color w:val="FF0000"/>
          <w:vertAlign w:val="superscript"/>
        </w:rPr>
        <w:t>5</w:t>
      </w:r>
      <w:r>
        <w:rPr>
          <w:bCs/>
          <w:color w:val="FF0000"/>
        </w:rPr>
        <w:t xml:space="preserve">    </w:t>
      </w:r>
      <w:r>
        <w:rPr>
          <w:rFonts w:eastAsia="Times New Roman"/>
          <w:bCs/>
          <w:color w:val="FF0000"/>
        </w:rPr>
        <w:t>3000</w:t>
      </w:r>
      <w:r>
        <w:rPr>
          <w:bCs/>
          <w:color w:val="FF0000"/>
        </w:rPr>
        <w:t xml:space="preserve">    </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由图象可知，在</w:t>
      </w:r>
      <w:r>
        <w:rPr>
          <w:rFonts w:eastAsia="Times New Roman"/>
          <w:bCs/>
          <w:color w:val="FF0000"/>
        </w:rPr>
        <w:t>20</w:t>
      </w:r>
      <w:r>
        <w:rPr>
          <w:rFonts w:ascii="宋体" w:hAnsi="宋体" w:cs="宋体" w:hint="eastAsia"/>
          <w:bCs/>
          <w:color w:val="FF0000"/>
        </w:rPr>
        <w:t>﹣</w:t>
      </w:r>
      <w:r>
        <w:rPr>
          <w:rFonts w:eastAsia="Times New Roman"/>
          <w:bCs/>
          <w:color w:val="FF0000"/>
        </w:rPr>
        <w:t>25s</w:t>
      </w:r>
      <w:r>
        <w:rPr>
          <w:rFonts w:ascii="宋体" w:hAnsi="宋体" w:cs="宋体" w:hint="eastAsia"/>
          <w:bCs/>
          <w:color w:val="FF0000"/>
        </w:rPr>
        <w:t>时间内，轿车运动的速度为</w:t>
      </w:r>
      <w:r>
        <w:rPr>
          <w:rFonts w:eastAsia="Times New Roman"/>
          <w:bCs/>
          <w:color w:val="FF0000"/>
        </w:rPr>
        <w:t>30m/s</w:t>
      </w:r>
      <w:r>
        <w:rPr>
          <w:rFonts w:ascii="宋体" w:hAnsi="宋体" w:cs="宋体" w:hint="eastAsia"/>
          <w:bCs/>
          <w:color w:val="FF0000"/>
        </w:rPr>
        <w:t>，则轿车运动的距离为</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lastRenderedPageBreak/>
        <w:t>s</w:t>
      </w:r>
      <w:r>
        <w:rPr>
          <w:rFonts w:eastAsia="Times New Roman"/>
          <w:bCs/>
          <w:color w:val="FF0000"/>
        </w:rPr>
        <w:t>=</w:t>
      </w:r>
      <w:proofErr w:type="spellStart"/>
      <w:proofErr w:type="gramStart"/>
      <w:r>
        <w:rPr>
          <w:rFonts w:eastAsia="Times New Roman"/>
          <w:bCs/>
          <w:i/>
          <w:color w:val="FF0000"/>
        </w:rPr>
        <w:t>vt</w:t>
      </w:r>
      <w:proofErr w:type="spellEnd"/>
      <w:r>
        <w:rPr>
          <w:rFonts w:eastAsia="Times New Roman"/>
          <w:bCs/>
          <w:color w:val="FF0000"/>
        </w:rPr>
        <w:t>=</w:t>
      </w:r>
      <w:proofErr w:type="gramEnd"/>
      <w:r>
        <w:rPr>
          <w:rFonts w:eastAsia="Times New Roman"/>
          <w:bCs/>
          <w:color w:val="FF0000"/>
        </w:rPr>
        <w:t>30m/s×5s=150m</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因轿车以</w:t>
      </w:r>
      <w:r>
        <w:rPr>
          <w:rFonts w:eastAsia="Times New Roman"/>
          <w:bCs/>
          <w:color w:val="FF0000"/>
        </w:rPr>
        <w:t>90kW</w:t>
      </w:r>
      <w:r>
        <w:rPr>
          <w:rFonts w:ascii="宋体" w:hAnsi="宋体" w:cs="宋体" w:hint="eastAsia"/>
          <w:bCs/>
          <w:color w:val="FF0000"/>
        </w:rPr>
        <w:t>的恒定功率启动做直线运动，所以轿车发动机做功</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W</w:t>
      </w:r>
      <w:r>
        <w:rPr>
          <w:rFonts w:eastAsia="Times New Roman"/>
          <w:bCs/>
          <w:color w:val="FF0000"/>
        </w:rPr>
        <w:t>=</w:t>
      </w:r>
      <w:proofErr w:type="spellStart"/>
      <w:r>
        <w:rPr>
          <w:rFonts w:eastAsia="Times New Roman"/>
          <w:bCs/>
          <w:i/>
          <w:color w:val="FF0000"/>
        </w:rPr>
        <w:t>Pt</w:t>
      </w:r>
      <w:proofErr w:type="spellEnd"/>
      <w:r>
        <w:rPr>
          <w:rFonts w:eastAsia="Times New Roman"/>
          <w:bCs/>
          <w:color w:val="FF0000"/>
        </w:rPr>
        <w:t>=9×10</w:t>
      </w:r>
      <w:r>
        <w:rPr>
          <w:rFonts w:eastAsia="Times New Roman"/>
          <w:bCs/>
          <w:color w:val="FF0000"/>
          <w:vertAlign w:val="superscript"/>
        </w:rPr>
        <w:t>4</w:t>
      </w:r>
      <w:r>
        <w:rPr>
          <w:rFonts w:eastAsia="Times New Roman"/>
          <w:bCs/>
          <w:color w:val="FF0000"/>
        </w:rPr>
        <w:t>×5J=4.5×10</w:t>
      </w:r>
      <w:r>
        <w:rPr>
          <w:rFonts w:eastAsia="Times New Roman"/>
          <w:bCs/>
          <w:color w:val="FF0000"/>
          <w:vertAlign w:val="superscript"/>
        </w:rPr>
        <w:t>5</w:t>
      </w:r>
      <w:r>
        <w:rPr>
          <w:rFonts w:eastAsia="Times New Roman"/>
          <w:bCs/>
          <w:color w:val="FF0000"/>
        </w:rPr>
        <w:t>J</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hint="eastAsia"/>
          <w:bCs/>
          <w:color w:val="FF0000"/>
        </w:rPr>
        <w:t>轿车运动过程中受到的阻力</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f</w:t>
      </w:r>
      <w:r>
        <w:rPr>
          <w:rFonts w:eastAsia="Times New Roman"/>
          <w:bCs/>
          <w:color w:val="FF0000"/>
        </w:rPr>
        <w:t>=</w:t>
      </w:r>
      <w:r>
        <w:rPr>
          <w:bCs/>
          <w:color w:val="FF0000"/>
        </w:rPr>
        <w:object w:dxaOrig="1695" w:dyaOrig="660">
          <v:shape id="对象 305" o:spid="_x0000_i1061" type="#_x0000_t75" alt="eqId09f56d334b1540eeb66dc0bd384f88bf" style="width:84.75pt;height:33pt" o:ole="">
            <v:imagedata r:id="rId104" o:title="eqId09f56d334b1540eeb66dc0bd384f88bf"/>
          </v:shape>
          <o:OLEObject Type="Embed" ProgID="Equation.DSMT4" ShapeID="对象 305" DrawAspect="Content" ObjectID="_1705500666" r:id="rId105"/>
        </w:object>
      </w:r>
      <w:r>
        <w:rPr>
          <w:rFonts w:eastAsia="Times New Roman"/>
          <w:bCs/>
          <w:color w:val="FF0000"/>
        </w:rPr>
        <w:t>3000N</w:t>
      </w:r>
    </w:p>
    <w:p w:rsidR="004B0685" w:rsidRDefault="004B0685" w:rsidP="004B0685">
      <w:pPr>
        <w:spacing w:line="360" w:lineRule="auto"/>
        <w:jc w:val="left"/>
        <w:textAlignment w:val="center"/>
        <w:rPr>
          <w:rFonts w:ascii="宋体" w:hAnsi="宋体" w:cs="宋体"/>
          <w:bCs/>
        </w:rPr>
      </w:pPr>
      <w:r>
        <w:rPr>
          <w:bCs/>
        </w:rPr>
        <w:t>18</w:t>
      </w:r>
      <w:r>
        <w:rPr>
          <w:rFonts w:hint="eastAsia"/>
          <w:bCs/>
        </w:rPr>
        <w:t>．（</w:t>
      </w:r>
      <w:r>
        <w:rPr>
          <w:bCs/>
        </w:rPr>
        <w:t>2021·</w:t>
      </w:r>
      <w:r>
        <w:rPr>
          <w:rFonts w:hint="eastAsia"/>
          <w:bCs/>
        </w:rPr>
        <w:t>江苏泰州市</w:t>
      </w:r>
      <w:r>
        <w:rPr>
          <w:bCs/>
        </w:rPr>
        <w:t>·</w:t>
      </w:r>
      <w:r>
        <w:rPr>
          <w:rFonts w:hint="eastAsia"/>
          <w:bCs/>
        </w:rPr>
        <w:t>九年级期末）</w:t>
      </w:r>
      <w:r>
        <w:rPr>
          <w:rFonts w:ascii="宋体" w:hAnsi="宋体" w:cs="宋体" w:hint="eastAsia"/>
          <w:bCs/>
        </w:rPr>
        <w:t>如图所示，搬运工人用滑轮将重为</w:t>
      </w:r>
      <w:r>
        <w:rPr>
          <w:rFonts w:eastAsia="Times New Roman"/>
          <w:bCs/>
        </w:rPr>
        <w:t>500N</w:t>
      </w:r>
      <w:r>
        <w:rPr>
          <w:rFonts w:ascii="宋体" w:hAnsi="宋体" w:cs="宋体" w:hint="eastAsia"/>
          <w:bCs/>
        </w:rPr>
        <w:t>的重物匀速提升</w:t>
      </w:r>
      <w:r>
        <w:rPr>
          <w:rFonts w:eastAsia="Times New Roman"/>
          <w:bCs/>
        </w:rPr>
        <w:t>4m</w:t>
      </w:r>
      <w:r>
        <w:rPr>
          <w:rFonts w:ascii="宋体" w:hAnsi="宋体" w:cs="宋体" w:hint="eastAsia"/>
          <w:bCs/>
        </w:rPr>
        <w:t>，所用拉力为</w:t>
      </w:r>
      <w:r>
        <w:rPr>
          <w:rFonts w:eastAsia="Times New Roman"/>
          <w:bCs/>
        </w:rPr>
        <w:t>300N</w:t>
      </w:r>
      <w:r>
        <w:rPr>
          <w:rFonts w:ascii="宋体" w:hAnsi="宋体" w:cs="宋体" w:hint="eastAsia"/>
          <w:bCs/>
        </w:rPr>
        <w:t>。已知滑轮重</w:t>
      </w:r>
      <w:r>
        <w:rPr>
          <w:rFonts w:eastAsia="Times New Roman"/>
          <w:bCs/>
        </w:rPr>
        <w:t>80N</w:t>
      </w:r>
      <w:r>
        <w:rPr>
          <w:rFonts w:ascii="宋体" w:hAnsi="宋体" w:cs="宋体" w:hint="eastAsia"/>
          <w:bCs/>
        </w:rPr>
        <w:t>，则此过程中工人所做的额外功是</w:t>
      </w:r>
      <w:r>
        <w:rPr>
          <w:bCs/>
        </w:rPr>
        <w:t>______</w:t>
      </w:r>
      <w:r>
        <w:rPr>
          <w:rFonts w:eastAsia="Times New Roman"/>
          <w:bCs/>
        </w:rPr>
        <w:t>J</w:t>
      </w:r>
      <w:r>
        <w:rPr>
          <w:rFonts w:ascii="宋体" w:hAnsi="宋体" w:cs="宋体" w:hint="eastAsia"/>
          <w:bCs/>
        </w:rPr>
        <w:t>，滑轮的机械效率为</w:t>
      </w:r>
      <w:r>
        <w:rPr>
          <w:bCs/>
        </w:rPr>
        <w:t>______</w:t>
      </w:r>
      <w:r>
        <w:rPr>
          <w:rFonts w:ascii="宋体" w:hAnsi="宋体" w:cs="宋体" w:hint="eastAsia"/>
          <w:bCs/>
        </w:rPr>
        <w:t>，若提升的重物增加，滑轮的机械效率将</w:t>
      </w:r>
      <w:r>
        <w:rPr>
          <w:bCs/>
        </w:rPr>
        <w:t>______</w:t>
      </w:r>
      <w:r>
        <w:rPr>
          <w:rFonts w:ascii="宋体" w:hAnsi="宋体" w:cs="宋体" w:hint="eastAsia"/>
          <w:bCs/>
        </w:rPr>
        <w:t>（选填“增大”、“减小”或“不变”）。</w:t>
      </w:r>
    </w:p>
    <w:p w:rsidR="004B0685" w:rsidRDefault="004B0685" w:rsidP="004B0685">
      <w:pPr>
        <w:spacing w:line="360" w:lineRule="auto"/>
        <w:jc w:val="left"/>
        <w:textAlignment w:val="center"/>
        <w:rPr>
          <w:rFonts w:hint="eastAsia"/>
          <w:bCs/>
        </w:rPr>
      </w:pPr>
      <w:r>
        <w:rPr>
          <w:bCs/>
          <w:noProof/>
        </w:rPr>
        <w:drawing>
          <wp:inline distT="0" distB="0" distL="0" distR="0">
            <wp:extent cx="752475" cy="1314450"/>
            <wp:effectExtent l="0" t="0" r="9525"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752475" cy="1314450"/>
                    </a:xfrm>
                    <a:prstGeom prst="rect">
                      <a:avLst/>
                    </a:prstGeom>
                    <a:noFill/>
                    <a:ln>
                      <a:noFill/>
                    </a:ln>
                  </pic:spPr>
                </pic:pic>
              </a:graphicData>
            </a:graphic>
          </wp:inline>
        </w:drawing>
      </w:r>
    </w:p>
    <w:p w:rsidR="004B0685" w:rsidRDefault="004B0685" w:rsidP="004B0685">
      <w:pPr>
        <w:spacing w:line="360" w:lineRule="auto"/>
        <w:jc w:val="left"/>
        <w:textAlignment w:val="center"/>
        <w:rPr>
          <w:rFonts w:ascii="宋体" w:hAnsi="宋体" w:cs="宋体"/>
          <w:bCs/>
        </w:rPr>
      </w:pPr>
      <w:r>
        <w:rPr>
          <w:rFonts w:hint="eastAsia"/>
          <w:bCs/>
        </w:rPr>
        <w:t>【答案】</w:t>
      </w:r>
      <w:r>
        <w:rPr>
          <w:rFonts w:eastAsia="Times New Roman"/>
          <w:bCs/>
        </w:rPr>
        <w:t>400</w:t>
      </w:r>
      <w:r>
        <w:rPr>
          <w:bCs/>
        </w:rPr>
        <w:t xml:space="preserve">    </w:t>
      </w:r>
      <w:r>
        <w:rPr>
          <w:rFonts w:eastAsia="Times New Roman"/>
          <w:bCs/>
        </w:rPr>
        <w:t>83.3%</w:t>
      </w:r>
      <w:r>
        <w:rPr>
          <w:bCs/>
        </w:rPr>
        <w:t xml:space="preserve">    </w:t>
      </w:r>
      <w:r>
        <w:rPr>
          <w:rFonts w:ascii="宋体" w:hAnsi="宋体" w:cs="宋体" w:hint="eastAsia"/>
          <w:bCs/>
        </w:rPr>
        <w:t>增大</w:t>
      </w:r>
      <w:r>
        <w:rPr>
          <w:bCs/>
        </w:rPr>
        <w:t xml:space="preserve">    </w:t>
      </w:r>
    </w:p>
    <w:p w:rsidR="004B0685" w:rsidRDefault="004B0685" w:rsidP="004B0685">
      <w:pPr>
        <w:spacing w:line="360" w:lineRule="auto"/>
        <w:jc w:val="left"/>
        <w:textAlignment w:val="center"/>
        <w:rPr>
          <w:rFonts w:hint="eastAsia"/>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工人做的有用功</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W</w:t>
      </w:r>
      <w:r>
        <w:rPr>
          <w:rFonts w:ascii="宋体" w:hAnsi="宋体" w:cs="宋体" w:hint="eastAsia"/>
          <w:bCs/>
          <w:color w:val="FF0000"/>
          <w:vertAlign w:val="subscript"/>
        </w:rPr>
        <w:t>有用</w:t>
      </w:r>
      <w:r>
        <w:rPr>
          <w:rFonts w:eastAsia="Times New Roman"/>
          <w:bCs/>
          <w:color w:val="FF0000"/>
        </w:rPr>
        <w:t>=</w:t>
      </w:r>
      <w:proofErr w:type="spellStart"/>
      <w:r>
        <w:rPr>
          <w:rFonts w:eastAsia="Times New Roman"/>
          <w:bCs/>
          <w:i/>
          <w:color w:val="FF0000"/>
        </w:rPr>
        <w:t>Gh</w:t>
      </w:r>
      <w:proofErr w:type="spellEnd"/>
      <w:r>
        <w:rPr>
          <w:rFonts w:eastAsia="Times New Roman"/>
          <w:bCs/>
          <w:color w:val="FF0000"/>
        </w:rPr>
        <w:t>=500N</w:t>
      </w:r>
      <w:r>
        <w:rPr>
          <w:rFonts w:ascii="宋体" w:hAnsi="宋体" w:cs="宋体" w:hint="eastAsia"/>
          <w:bCs/>
          <w:color w:val="FF0000"/>
        </w:rPr>
        <w:t>×</w:t>
      </w:r>
      <w:r>
        <w:rPr>
          <w:rFonts w:eastAsia="Times New Roman"/>
          <w:bCs/>
          <w:color w:val="FF0000"/>
        </w:rPr>
        <w:t>4m=2000J</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因为使用的是动滑轮，所以拉力移动的距离</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s</w:t>
      </w:r>
      <w:r>
        <w:rPr>
          <w:rFonts w:eastAsia="Times New Roman"/>
          <w:bCs/>
          <w:color w:val="FF0000"/>
        </w:rPr>
        <w:t>=2</w:t>
      </w:r>
      <w:r>
        <w:rPr>
          <w:rFonts w:eastAsia="Times New Roman"/>
          <w:bCs/>
          <w:i/>
          <w:color w:val="FF0000"/>
        </w:rPr>
        <w:t>h</w:t>
      </w:r>
      <w:r>
        <w:rPr>
          <w:rFonts w:eastAsia="Times New Roman"/>
          <w:bCs/>
          <w:color w:val="FF0000"/>
        </w:rPr>
        <w:t>=2</w:t>
      </w:r>
      <w:r>
        <w:rPr>
          <w:rFonts w:ascii="宋体" w:hAnsi="宋体" w:cs="宋体" w:hint="eastAsia"/>
          <w:bCs/>
          <w:color w:val="FF0000"/>
        </w:rPr>
        <w:t>×</w:t>
      </w:r>
      <w:r>
        <w:rPr>
          <w:rFonts w:eastAsia="Times New Roman"/>
          <w:bCs/>
          <w:color w:val="FF0000"/>
        </w:rPr>
        <w:t>4m=8m</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工人做的总功</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W</w:t>
      </w:r>
      <w:r>
        <w:rPr>
          <w:rFonts w:ascii="宋体" w:hAnsi="宋体" w:cs="宋体" w:hint="eastAsia"/>
          <w:bCs/>
          <w:color w:val="FF0000"/>
          <w:vertAlign w:val="subscript"/>
        </w:rPr>
        <w:t>总</w:t>
      </w:r>
      <w:r>
        <w:rPr>
          <w:rFonts w:eastAsia="Times New Roman"/>
          <w:bCs/>
          <w:color w:val="FF0000"/>
        </w:rPr>
        <w:t>=</w:t>
      </w:r>
      <w:proofErr w:type="spellStart"/>
      <w:r>
        <w:rPr>
          <w:rFonts w:eastAsia="Times New Roman"/>
          <w:bCs/>
          <w:i/>
          <w:color w:val="FF0000"/>
        </w:rPr>
        <w:t>Fs</w:t>
      </w:r>
      <w:proofErr w:type="spellEnd"/>
      <w:r>
        <w:rPr>
          <w:rFonts w:eastAsia="Times New Roman"/>
          <w:bCs/>
          <w:color w:val="FF0000"/>
        </w:rPr>
        <w:t>=300N</w:t>
      </w:r>
      <w:r>
        <w:rPr>
          <w:rFonts w:ascii="宋体" w:hAnsi="宋体" w:cs="宋体" w:hint="eastAsia"/>
          <w:bCs/>
          <w:color w:val="FF0000"/>
        </w:rPr>
        <w:t>×</w:t>
      </w:r>
      <w:r>
        <w:rPr>
          <w:rFonts w:eastAsia="Times New Roman"/>
          <w:bCs/>
          <w:color w:val="FF0000"/>
        </w:rPr>
        <w:t>8m=2400J</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所以</w:t>
      </w:r>
    </w:p>
    <w:p w:rsidR="004B0685" w:rsidRDefault="004B0685" w:rsidP="004B0685">
      <w:pPr>
        <w:spacing w:line="360" w:lineRule="auto"/>
        <w:jc w:val="center"/>
        <w:textAlignment w:val="center"/>
        <w:rPr>
          <w:rFonts w:eastAsia="Times New Roman" w:hint="eastAsia"/>
          <w:bCs/>
          <w:color w:val="FF0000"/>
        </w:rPr>
      </w:pPr>
      <w:r>
        <w:rPr>
          <w:rFonts w:eastAsia="Times New Roman"/>
          <w:bCs/>
          <w:i/>
          <w:color w:val="FF0000"/>
        </w:rPr>
        <w:t>W</w:t>
      </w:r>
      <w:r>
        <w:rPr>
          <w:rFonts w:ascii="宋体" w:hAnsi="宋体" w:cs="宋体" w:hint="eastAsia"/>
          <w:bCs/>
          <w:color w:val="FF0000"/>
          <w:vertAlign w:val="subscript"/>
        </w:rPr>
        <w:t>额外</w:t>
      </w:r>
      <w:r>
        <w:rPr>
          <w:rFonts w:eastAsia="Times New Roman"/>
          <w:bCs/>
          <w:color w:val="FF0000"/>
        </w:rPr>
        <w:t>=</w:t>
      </w:r>
      <w:r>
        <w:rPr>
          <w:rFonts w:eastAsia="Times New Roman"/>
          <w:bCs/>
          <w:i/>
          <w:color w:val="FF0000"/>
        </w:rPr>
        <w:t>W</w:t>
      </w:r>
      <w:r>
        <w:rPr>
          <w:rFonts w:ascii="宋体" w:hAnsi="宋体" w:cs="宋体" w:hint="eastAsia"/>
          <w:bCs/>
          <w:color w:val="FF0000"/>
          <w:vertAlign w:val="subscript"/>
        </w:rPr>
        <w:t>总</w:t>
      </w:r>
      <w:r>
        <w:rPr>
          <w:rFonts w:eastAsia="Times New Roman"/>
          <w:bCs/>
          <w:color w:val="FF0000"/>
        </w:rPr>
        <w:t>-</w:t>
      </w:r>
      <w:r>
        <w:rPr>
          <w:rFonts w:eastAsia="Times New Roman"/>
          <w:bCs/>
          <w:i/>
          <w:color w:val="FF0000"/>
        </w:rPr>
        <w:t>W</w:t>
      </w:r>
      <w:r>
        <w:rPr>
          <w:rFonts w:ascii="宋体" w:hAnsi="宋体" w:cs="宋体" w:hint="eastAsia"/>
          <w:bCs/>
          <w:color w:val="FF0000"/>
          <w:vertAlign w:val="subscript"/>
        </w:rPr>
        <w:t>有用</w:t>
      </w:r>
      <w:r>
        <w:rPr>
          <w:rFonts w:eastAsia="Times New Roman"/>
          <w:bCs/>
          <w:color w:val="FF0000"/>
        </w:rPr>
        <w:t>=2400J-2000J=400J</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由</w:t>
      </w:r>
      <w:r>
        <w:rPr>
          <w:bCs/>
          <w:color w:val="FF0000"/>
        </w:rPr>
        <w:object w:dxaOrig="810" w:dyaOrig="720">
          <v:shape id="对象 306" o:spid="_x0000_i1062" type="#_x0000_t75" alt="eqIdbd4b9ecadd2a4f4888b858614c988e3b" style="width:40.5pt;height:36pt" o:ole="">
            <v:imagedata r:id="rId107" o:title="eqIdbd4b9ecadd2a4f4888b858614c988e3b"/>
          </v:shape>
          <o:OLEObject Type="Embed" ProgID="Equation.DSMT4" ShapeID="对象 306" DrawAspect="Content" ObjectID="_1705500667" r:id="rId108"/>
        </w:object>
      </w:r>
      <w:r>
        <w:rPr>
          <w:rFonts w:ascii="宋体" w:hAnsi="宋体" w:cs="宋体" w:hint="eastAsia"/>
          <w:bCs/>
          <w:color w:val="FF0000"/>
        </w:rPr>
        <w:t>知道，滑轮的机械效率</w:t>
      </w:r>
    </w:p>
    <w:p w:rsidR="004B0685" w:rsidRDefault="004B0685" w:rsidP="004B0685">
      <w:pPr>
        <w:spacing w:line="360" w:lineRule="auto"/>
        <w:jc w:val="center"/>
        <w:textAlignment w:val="center"/>
        <w:rPr>
          <w:rFonts w:hint="eastAsia"/>
          <w:bCs/>
          <w:color w:val="FF0000"/>
        </w:rPr>
      </w:pPr>
      <w:r>
        <w:rPr>
          <w:bCs/>
          <w:color w:val="FF0000"/>
        </w:rPr>
        <w:object w:dxaOrig="3945" w:dyaOrig="720">
          <v:shape id="对象 307" o:spid="_x0000_i1063" type="#_x0000_t75" alt="eqId8ee45e021c99481fa0c45c794d25a316" style="width:197.25pt;height:36pt" o:ole="">
            <v:imagedata r:id="rId109" o:title="eqId8ee45e021c99481fa0c45c794d25a316"/>
          </v:shape>
          <o:OLEObject Type="Embed" ProgID="Equation.DSMT4" ShapeID="对象 307" DrawAspect="Content" ObjectID="_1705500668" r:id="rId110"/>
        </w:objec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lastRenderedPageBreak/>
        <w:t>[3]</w:t>
      </w:r>
      <w:r>
        <w:rPr>
          <w:rFonts w:ascii="宋体" w:hAnsi="宋体" w:cs="宋体" w:hint="eastAsia"/>
          <w:bCs/>
          <w:color w:val="FF0000"/>
        </w:rPr>
        <w:t>由图知道，</w:t>
      </w:r>
      <w:r>
        <w:rPr>
          <w:bCs/>
          <w:color w:val="FF0000"/>
        </w:rPr>
        <w:object w:dxaOrig="1725" w:dyaOrig="615">
          <v:shape id="对象 308" o:spid="_x0000_i1064" type="#_x0000_t75" alt="eqId78a46098ddb848c3b0905b289cc89848" style="width:86.25pt;height:30.75pt" o:ole="">
            <v:imagedata r:id="rId111" o:title="eqId78a46098ddb848c3b0905b289cc89848"/>
          </v:shape>
          <o:OLEObject Type="Embed" ProgID="Equation.DSMT4" ShapeID="对象 308" DrawAspect="Content" ObjectID="_1705500669" r:id="rId112"/>
        </w:object>
      </w:r>
      <w:r>
        <w:rPr>
          <w:rFonts w:ascii="宋体" w:hAnsi="宋体" w:cs="宋体" w:hint="eastAsia"/>
          <w:bCs/>
          <w:color w:val="FF0000"/>
        </w:rPr>
        <w:t>，故由</w:t>
      </w:r>
      <w:r>
        <w:rPr>
          <w:bCs/>
          <w:color w:val="FF0000"/>
        </w:rPr>
        <w:object w:dxaOrig="810" w:dyaOrig="720">
          <v:shape id="对象 309" o:spid="_x0000_i1065" type="#_x0000_t75" alt="eqIdbd4b9ecadd2a4f4888b858614c988e3b" style="width:40.5pt;height:36pt" o:ole="">
            <v:imagedata r:id="rId107" o:title="eqIdbd4b9ecadd2a4f4888b858614c988e3b"/>
          </v:shape>
          <o:OLEObject Type="Embed" ProgID="Equation.DSMT4" ShapeID="对象 309" DrawAspect="Content" ObjectID="_1705500670" r:id="rId113"/>
        </w:object>
      </w:r>
      <w:r>
        <w:rPr>
          <w:rFonts w:ascii="宋体" w:hAnsi="宋体" w:cs="宋体" w:hint="eastAsia"/>
          <w:bCs/>
          <w:color w:val="FF0000"/>
        </w:rPr>
        <w:t>知道，滑轮的机械效率</w:t>
      </w:r>
    </w:p>
    <w:p w:rsidR="004B0685" w:rsidRDefault="004B0685" w:rsidP="004B0685">
      <w:pPr>
        <w:spacing w:line="360" w:lineRule="auto"/>
        <w:jc w:val="center"/>
        <w:textAlignment w:val="center"/>
        <w:rPr>
          <w:rFonts w:hint="eastAsia"/>
          <w:bCs/>
          <w:color w:val="FF0000"/>
        </w:rPr>
      </w:pPr>
      <w:r>
        <w:rPr>
          <w:bCs/>
          <w:color w:val="FF0000"/>
        </w:rPr>
        <w:object w:dxaOrig="5670" w:dyaOrig="1035">
          <v:shape id="对象 310" o:spid="_x0000_i1066" type="#_x0000_t75" alt="eqId173b2bae9c8340ac8ba0ee1586b1c503" style="width:283.5pt;height:51.75pt" o:ole="">
            <v:imagedata r:id="rId114" o:title="eqId173b2bae9c8340ac8ba0ee1586b1c503"/>
          </v:shape>
          <o:OLEObject Type="Embed" ProgID="Equation.DSMT4" ShapeID="对象 310" DrawAspect="Content" ObjectID="_1705500671" r:id="rId115"/>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由此可知，若提升的重物增加，则滑轮的机械效率将增大。</w:t>
      </w:r>
    </w:p>
    <w:p w:rsidR="004B0685" w:rsidRDefault="004B0685" w:rsidP="004B0685">
      <w:pPr>
        <w:spacing w:line="360" w:lineRule="auto"/>
        <w:jc w:val="left"/>
        <w:textAlignment w:val="center"/>
        <w:rPr>
          <w:rFonts w:ascii="宋体" w:hAnsi="宋体" w:cs="宋体" w:hint="eastAsia"/>
          <w:bCs/>
        </w:rPr>
      </w:pPr>
      <w:r>
        <w:rPr>
          <w:bCs/>
        </w:rPr>
        <w:t>19</w:t>
      </w:r>
      <w:r>
        <w:rPr>
          <w:rFonts w:hint="eastAsia"/>
          <w:bCs/>
        </w:rPr>
        <w:t>．</w:t>
      </w:r>
      <w:r>
        <w:rPr>
          <w:rFonts w:ascii="宋体" w:hAnsi="宋体" w:cs="宋体" w:hint="eastAsia"/>
          <w:bCs/>
        </w:rPr>
        <w:t>如图所示，</w:t>
      </w:r>
      <w:r>
        <w:rPr>
          <w:rFonts w:eastAsia="Times New Roman"/>
          <w:bCs/>
          <w:i/>
        </w:rPr>
        <w:t>O</w:t>
      </w:r>
      <w:r>
        <w:rPr>
          <w:rFonts w:ascii="宋体" w:hAnsi="宋体" w:cs="宋体" w:hint="eastAsia"/>
          <w:bCs/>
        </w:rPr>
        <w:t>点为杠杆</w:t>
      </w:r>
      <w:r>
        <w:rPr>
          <w:rFonts w:eastAsia="Times New Roman"/>
          <w:bCs/>
          <w:i/>
        </w:rPr>
        <w:t>OA</w:t>
      </w:r>
      <w:r>
        <w:rPr>
          <w:rFonts w:ascii="宋体" w:hAnsi="宋体" w:cs="宋体" w:hint="eastAsia"/>
          <w:bCs/>
        </w:rPr>
        <w:t>的支点，拉力</w:t>
      </w:r>
      <w:r>
        <w:rPr>
          <w:rFonts w:eastAsia="Times New Roman"/>
          <w:bCs/>
          <w:i/>
        </w:rPr>
        <w:t>F</w:t>
      </w:r>
      <w:r>
        <w:rPr>
          <w:rFonts w:ascii="宋体" w:hAnsi="宋体" w:cs="宋体" w:hint="eastAsia"/>
          <w:bCs/>
        </w:rPr>
        <w:t>作用在杠杆的</w:t>
      </w:r>
      <w:r>
        <w:rPr>
          <w:rFonts w:eastAsia="Times New Roman"/>
          <w:bCs/>
          <w:i/>
        </w:rPr>
        <w:t>A</w:t>
      </w:r>
      <w:r>
        <w:rPr>
          <w:rFonts w:ascii="宋体" w:hAnsi="宋体" w:cs="宋体" w:hint="eastAsia"/>
          <w:bCs/>
        </w:rPr>
        <w:t>点。图中线段</w:t>
      </w:r>
      <w:r>
        <w:rPr>
          <w:rFonts w:eastAsia="Times New Roman"/>
          <w:bCs/>
          <w:i/>
        </w:rPr>
        <w:t>AB</w:t>
      </w:r>
      <w:r>
        <w:rPr>
          <w:rFonts w:ascii="宋体" w:hAnsi="宋体" w:cs="宋体" w:hint="eastAsia"/>
          <w:bCs/>
        </w:rPr>
        <w:t>与力</w:t>
      </w:r>
      <w:r>
        <w:rPr>
          <w:rFonts w:eastAsia="Times New Roman"/>
          <w:bCs/>
          <w:i/>
        </w:rPr>
        <w:t>F</w:t>
      </w:r>
      <w:r>
        <w:rPr>
          <w:rFonts w:ascii="宋体" w:hAnsi="宋体" w:cs="宋体" w:hint="eastAsia"/>
          <w:bCs/>
        </w:rPr>
        <w:t>的作用线在一条直线上，且</w:t>
      </w:r>
      <w:r>
        <w:rPr>
          <w:rFonts w:eastAsia="Times New Roman"/>
          <w:bCs/>
          <w:i/>
        </w:rPr>
        <w:t>AB</w:t>
      </w:r>
      <w:r>
        <w:rPr>
          <w:rFonts w:ascii="宋体" w:hAnsi="宋体" w:cs="宋体" w:hint="eastAsia"/>
          <w:bCs/>
        </w:rPr>
        <w:t>⊥</w:t>
      </w:r>
      <w:r>
        <w:rPr>
          <w:rFonts w:eastAsia="Times New Roman"/>
          <w:bCs/>
          <w:i/>
        </w:rPr>
        <w:t>OB</w:t>
      </w:r>
      <w:r>
        <w:rPr>
          <w:rFonts w:ascii="宋体" w:hAnsi="宋体" w:cs="宋体" w:hint="eastAsia"/>
          <w:bCs/>
        </w:rPr>
        <w:t>。线段</w:t>
      </w:r>
      <w:r>
        <w:rPr>
          <w:bCs/>
        </w:rPr>
        <w:t>______</w:t>
      </w:r>
      <w:r>
        <w:rPr>
          <w:rFonts w:ascii="宋体" w:hAnsi="宋体" w:cs="宋体" w:hint="eastAsia"/>
          <w:bCs/>
        </w:rPr>
        <w:t>表示拉力</w:t>
      </w:r>
      <w:r>
        <w:rPr>
          <w:rFonts w:eastAsia="Times New Roman"/>
          <w:bCs/>
          <w:i/>
        </w:rPr>
        <w:t>F</w:t>
      </w:r>
      <w:r>
        <w:rPr>
          <w:rFonts w:ascii="宋体" w:hAnsi="宋体" w:cs="宋体" w:hint="eastAsia"/>
          <w:bCs/>
        </w:rPr>
        <w:t>的力臂。（选填“</w:t>
      </w:r>
      <w:r>
        <w:rPr>
          <w:rFonts w:eastAsia="Times New Roman"/>
          <w:bCs/>
          <w:i/>
        </w:rPr>
        <w:t>OA</w:t>
      </w:r>
      <w:r>
        <w:rPr>
          <w:rFonts w:ascii="宋体" w:hAnsi="宋体" w:cs="宋体" w:hint="eastAsia"/>
          <w:bCs/>
        </w:rPr>
        <w:t>”、“</w:t>
      </w:r>
      <w:r>
        <w:rPr>
          <w:rFonts w:eastAsia="Times New Roman"/>
          <w:bCs/>
          <w:i/>
        </w:rPr>
        <w:t>OB</w:t>
      </w:r>
      <w:r>
        <w:rPr>
          <w:rFonts w:ascii="宋体" w:hAnsi="宋体" w:cs="宋体" w:hint="eastAsia"/>
          <w:bCs/>
        </w:rPr>
        <w:t>”或“</w:t>
      </w:r>
      <w:r>
        <w:rPr>
          <w:rFonts w:eastAsia="Times New Roman"/>
          <w:bCs/>
          <w:i/>
        </w:rPr>
        <w:t>AB</w:t>
      </w:r>
      <w:r>
        <w:rPr>
          <w:rFonts w:ascii="宋体" w:hAnsi="宋体" w:cs="宋体" w:hint="eastAsia"/>
          <w:bCs/>
        </w:rPr>
        <w:t>”）</w:t>
      </w:r>
    </w:p>
    <w:p w:rsidR="004B0685" w:rsidRDefault="004B0685" w:rsidP="004B0685">
      <w:pPr>
        <w:spacing w:line="360" w:lineRule="auto"/>
        <w:jc w:val="left"/>
        <w:textAlignment w:val="center"/>
        <w:rPr>
          <w:rFonts w:hint="eastAsia"/>
          <w:bCs/>
        </w:rPr>
      </w:pPr>
      <w:r>
        <w:rPr>
          <w:bCs/>
          <w:noProof/>
        </w:rPr>
        <w:drawing>
          <wp:inline distT="0" distB="0" distL="0" distR="0">
            <wp:extent cx="1114425" cy="885825"/>
            <wp:effectExtent l="0" t="0" r="9525" b="9525"/>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7" descr="figure"/>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114425" cy="885825"/>
                    </a:xfrm>
                    <a:prstGeom prst="rect">
                      <a:avLst/>
                    </a:prstGeom>
                    <a:noFill/>
                    <a:ln>
                      <a:noFill/>
                    </a:ln>
                  </pic:spPr>
                </pic:pic>
              </a:graphicData>
            </a:graphic>
          </wp:inline>
        </w:drawing>
      </w:r>
    </w:p>
    <w:p w:rsidR="004B0685" w:rsidRDefault="004B0685" w:rsidP="004B0685">
      <w:pPr>
        <w:spacing w:line="360" w:lineRule="auto"/>
        <w:jc w:val="left"/>
        <w:textAlignment w:val="center"/>
        <w:rPr>
          <w:rFonts w:eastAsia="Times New Roman"/>
          <w:bCs/>
          <w:i/>
          <w:color w:val="FF0000"/>
        </w:rPr>
      </w:pPr>
      <w:r>
        <w:rPr>
          <w:rFonts w:hint="eastAsia"/>
          <w:bCs/>
          <w:color w:val="FF0000"/>
        </w:rPr>
        <w:t>【答案】</w:t>
      </w:r>
      <w:r>
        <w:rPr>
          <w:rFonts w:eastAsia="Times New Roman"/>
          <w:bCs/>
          <w:i/>
          <w:color w:val="FF0000"/>
        </w:rPr>
        <w:t>OB</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由图可知，</w:t>
      </w:r>
      <w:r>
        <w:rPr>
          <w:rFonts w:eastAsia="Times New Roman"/>
          <w:bCs/>
          <w:i/>
          <w:color w:val="FF0000"/>
        </w:rPr>
        <w:t>OB</w:t>
      </w:r>
      <w:r>
        <w:rPr>
          <w:rFonts w:ascii="宋体" w:hAnsi="宋体" w:cs="宋体" w:hint="eastAsia"/>
          <w:bCs/>
          <w:color w:val="FF0000"/>
        </w:rPr>
        <w:t>是从支点到力</w:t>
      </w:r>
      <w:r>
        <w:rPr>
          <w:rFonts w:eastAsia="Times New Roman"/>
          <w:bCs/>
          <w:i/>
          <w:color w:val="FF0000"/>
        </w:rPr>
        <w:t>F</w:t>
      </w:r>
      <w:r>
        <w:rPr>
          <w:rFonts w:ascii="宋体" w:hAnsi="宋体" w:cs="宋体" w:hint="eastAsia"/>
          <w:bCs/>
          <w:color w:val="FF0000"/>
        </w:rPr>
        <w:t>作用线的距离，所以，线段</w:t>
      </w:r>
      <w:r>
        <w:rPr>
          <w:rFonts w:eastAsia="Times New Roman"/>
          <w:bCs/>
          <w:i/>
          <w:color w:val="FF0000"/>
        </w:rPr>
        <w:t>OB</w:t>
      </w:r>
      <w:r>
        <w:rPr>
          <w:rFonts w:ascii="宋体" w:hAnsi="宋体" w:cs="宋体" w:hint="eastAsia"/>
          <w:bCs/>
          <w:color w:val="FF0000"/>
        </w:rPr>
        <w:t>是力</w:t>
      </w:r>
      <w:r>
        <w:rPr>
          <w:rFonts w:eastAsia="Times New Roman"/>
          <w:bCs/>
          <w:i/>
          <w:color w:val="FF0000"/>
        </w:rPr>
        <w:t>F</w:t>
      </w:r>
      <w:r>
        <w:rPr>
          <w:rFonts w:ascii="宋体" w:hAnsi="宋体" w:cs="宋体" w:hint="eastAsia"/>
          <w:bCs/>
          <w:color w:val="FF0000"/>
        </w:rPr>
        <w:t>的力臂。</w:t>
      </w:r>
    </w:p>
    <w:p w:rsidR="004B0685" w:rsidRDefault="004B0685" w:rsidP="004B0685">
      <w:pPr>
        <w:spacing w:line="360" w:lineRule="auto"/>
        <w:jc w:val="left"/>
        <w:textAlignment w:val="center"/>
        <w:rPr>
          <w:rFonts w:ascii="宋体" w:hAnsi="宋体" w:cs="宋体" w:hint="eastAsia"/>
          <w:bCs/>
        </w:rPr>
      </w:pPr>
      <w:r>
        <w:rPr>
          <w:bCs/>
        </w:rPr>
        <w:t>20</w:t>
      </w:r>
      <w:r>
        <w:rPr>
          <w:rFonts w:hint="eastAsia"/>
          <w:bCs/>
        </w:rPr>
        <w:t>．（</w:t>
      </w:r>
      <w:r>
        <w:rPr>
          <w:bCs/>
        </w:rPr>
        <w:t>2021·</w:t>
      </w:r>
      <w:r>
        <w:rPr>
          <w:rFonts w:hint="eastAsia"/>
          <w:bCs/>
        </w:rPr>
        <w:t>江苏苏州市</w:t>
      </w:r>
      <w:r>
        <w:rPr>
          <w:bCs/>
        </w:rPr>
        <w:t>·</w:t>
      </w:r>
      <w:r>
        <w:rPr>
          <w:rFonts w:hint="eastAsia"/>
          <w:bCs/>
        </w:rPr>
        <w:t>九年级期末）</w:t>
      </w:r>
      <w:r>
        <w:rPr>
          <w:rFonts w:ascii="宋体" w:hAnsi="宋体" w:cs="宋体" w:hint="eastAsia"/>
          <w:bCs/>
        </w:rPr>
        <w:t>如图所示，用力</w:t>
      </w:r>
      <w:r>
        <w:rPr>
          <w:rFonts w:eastAsia="Times New Roman"/>
          <w:bCs/>
          <w:i/>
        </w:rPr>
        <w:t>F</w:t>
      </w:r>
      <w:r>
        <w:rPr>
          <w:rFonts w:eastAsia="Times New Roman"/>
          <w:bCs/>
          <w:vertAlign w:val="subscript"/>
        </w:rPr>
        <w:t>1</w:t>
      </w:r>
      <w:r>
        <w:rPr>
          <w:rFonts w:ascii="宋体" w:hAnsi="宋体" w:cs="宋体" w:hint="eastAsia"/>
          <w:bCs/>
        </w:rPr>
        <w:t>直接将物体</w:t>
      </w:r>
      <w:r>
        <w:rPr>
          <w:rFonts w:eastAsia="Times New Roman"/>
          <w:bCs/>
        </w:rPr>
        <w:t>A</w:t>
      </w:r>
      <w:r>
        <w:rPr>
          <w:rFonts w:ascii="宋体" w:hAnsi="宋体" w:cs="宋体" w:hint="eastAsia"/>
          <w:bCs/>
        </w:rPr>
        <w:t>匀速提高</w:t>
      </w:r>
      <w:r>
        <w:rPr>
          <w:rFonts w:eastAsia="Times New Roman"/>
          <w:bCs/>
          <w:i/>
        </w:rPr>
        <w:t>h</w:t>
      </w:r>
      <w:r>
        <w:rPr>
          <w:rFonts w:ascii="宋体" w:hAnsi="宋体" w:cs="宋体" w:hint="eastAsia"/>
          <w:bCs/>
        </w:rPr>
        <w:t>，若借助滑轮组把物体</w:t>
      </w:r>
      <w:r>
        <w:rPr>
          <w:rFonts w:eastAsia="Times New Roman"/>
          <w:bCs/>
        </w:rPr>
        <w:t>A</w:t>
      </w:r>
      <w:r>
        <w:rPr>
          <w:rFonts w:ascii="宋体" w:hAnsi="宋体" w:cs="宋体" w:hint="eastAsia"/>
          <w:bCs/>
        </w:rPr>
        <w:t>匀速提升相同高度，绳子自由端拉力为</w:t>
      </w:r>
      <w:r>
        <w:rPr>
          <w:rFonts w:eastAsia="Times New Roman"/>
          <w:bCs/>
          <w:i/>
        </w:rPr>
        <w:t>F</w:t>
      </w:r>
      <w:r>
        <w:rPr>
          <w:rFonts w:eastAsia="Times New Roman"/>
          <w:bCs/>
          <w:vertAlign w:val="subscript"/>
        </w:rPr>
        <w:t>2</w:t>
      </w:r>
      <w:r>
        <w:rPr>
          <w:rFonts w:ascii="宋体" w:hAnsi="宋体" w:cs="宋体" w:hint="eastAsia"/>
          <w:bCs/>
        </w:rPr>
        <w:t>，滑轮组把物体</w:t>
      </w:r>
      <w:r>
        <w:rPr>
          <w:rFonts w:eastAsia="Times New Roman"/>
          <w:bCs/>
        </w:rPr>
        <w:t>A</w:t>
      </w:r>
      <w:r>
        <w:rPr>
          <w:rFonts w:ascii="宋体" w:hAnsi="宋体" w:cs="宋体" w:hint="eastAsia"/>
          <w:bCs/>
        </w:rPr>
        <w:t>匀速提升的过程中，拉力做的有用功为</w:t>
      </w:r>
      <w:r>
        <w:rPr>
          <w:bCs/>
        </w:rPr>
        <w:t>______</w:t>
      </w:r>
      <w:r>
        <w:rPr>
          <w:rFonts w:ascii="宋体" w:hAnsi="宋体" w:cs="宋体" w:hint="eastAsia"/>
          <w:bCs/>
        </w:rPr>
        <w:t>，滑轮组的机械效率为</w:t>
      </w:r>
      <w:r>
        <w:rPr>
          <w:bCs/>
        </w:rPr>
        <w:t>______</w:t>
      </w:r>
      <w:r>
        <w:rPr>
          <w:rFonts w:ascii="宋体" w:hAnsi="宋体" w:cs="宋体" w:hint="eastAsia"/>
          <w:bCs/>
        </w:rPr>
        <w:t>。</w:t>
      </w:r>
    </w:p>
    <w:p w:rsidR="004B0685" w:rsidRDefault="004B0685" w:rsidP="004B0685">
      <w:pPr>
        <w:spacing w:line="360" w:lineRule="auto"/>
        <w:jc w:val="left"/>
        <w:textAlignment w:val="center"/>
        <w:rPr>
          <w:rFonts w:hint="eastAsia"/>
          <w:bCs/>
        </w:rPr>
      </w:pPr>
      <w:r>
        <w:rPr>
          <w:bCs/>
          <w:noProof/>
        </w:rPr>
        <w:drawing>
          <wp:inline distT="0" distB="0" distL="0" distR="0">
            <wp:extent cx="1752600" cy="1657350"/>
            <wp:effectExtent l="0" t="0" r="0" b="0"/>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5170885" descr="figure"/>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752600" cy="1657350"/>
                    </a:xfrm>
                    <a:prstGeom prst="rect">
                      <a:avLst/>
                    </a:prstGeom>
                    <a:noFill/>
                    <a:ln>
                      <a:noFill/>
                    </a:ln>
                  </pic:spPr>
                </pic:pic>
              </a:graphicData>
            </a:graphic>
          </wp:inline>
        </w:drawing>
      </w:r>
    </w:p>
    <w:p w:rsidR="004B0685" w:rsidRDefault="004B0685" w:rsidP="004B0685">
      <w:pPr>
        <w:spacing w:line="360" w:lineRule="auto"/>
        <w:jc w:val="left"/>
        <w:textAlignment w:val="center"/>
        <w:rPr>
          <w:bCs/>
          <w:color w:val="FF0000"/>
        </w:rPr>
      </w:pPr>
      <w:r>
        <w:rPr>
          <w:rFonts w:hint="eastAsia"/>
          <w:bCs/>
          <w:color w:val="FF0000"/>
        </w:rPr>
        <w:t>【答案】</w:t>
      </w:r>
      <w:r>
        <w:rPr>
          <w:rFonts w:eastAsia="Times New Roman"/>
          <w:bCs/>
          <w:i/>
          <w:color w:val="FF0000"/>
        </w:rPr>
        <w:t>F</w:t>
      </w:r>
      <w:r>
        <w:rPr>
          <w:rFonts w:eastAsia="Times New Roman"/>
          <w:bCs/>
          <w:color w:val="FF0000"/>
          <w:vertAlign w:val="subscript"/>
        </w:rPr>
        <w:t>1</w:t>
      </w:r>
      <w:r>
        <w:rPr>
          <w:rFonts w:eastAsia="Times New Roman"/>
          <w:bCs/>
          <w:i/>
          <w:color w:val="FF0000"/>
        </w:rPr>
        <w:t>h</w:t>
      </w:r>
      <w:r>
        <w:rPr>
          <w:bCs/>
          <w:color w:val="FF0000"/>
        </w:rPr>
        <w:t xml:space="preserve">    </w:t>
      </w:r>
      <w:r>
        <w:rPr>
          <w:bCs/>
          <w:color w:val="FF0000"/>
        </w:rPr>
        <w:object w:dxaOrig="465" w:dyaOrig="675">
          <v:shape id="对象 311" o:spid="_x0000_i1067" type="#_x0000_t75" alt="eqId1d544f40e4d440dc80b7a3165d477f41" style="width:23.25pt;height:33.75pt" o:ole="">
            <v:imagedata r:id="rId118" o:title="eqId1d544f40e4d440dc80b7a3165d477f41"/>
          </v:shape>
          <o:OLEObject Type="Embed" ProgID="Equation.DSMT4" ShapeID="对象 311" DrawAspect="Content" ObjectID="_1705500672" r:id="rId119"/>
        </w:object>
      </w:r>
      <w:r>
        <w:rPr>
          <w:bCs/>
          <w:color w:val="FF0000"/>
        </w:rPr>
        <w:t xml:space="preserve">    </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两次有用功一样，用力</w:t>
      </w:r>
      <w:r>
        <w:rPr>
          <w:rFonts w:eastAsia="Times New Roman"/>
          <w:bCs/>
          <w:i/>
          <w:color w:val="FF0000"/>
        </w:rPr>
        <w:t>F</w:t>
      </w:r>
      <w:r>
        <w:rPr>
          <w:rFonts w:eastAsia="Times New Roman"/>
          <w:bCs/>
          <w:color w:val="FF0000"/>
          <w:vertAlign w:val="subscript"/>
        </w:rPr>
        <w:t>1</w:t>
      </w:r>
      <w:r>
        <w:rPr>
          <w:rFonts w:ascii="宋体" w:hAnsi="宋体" w:cs="宋体" w:hint="eastAsia"/>
          <w:bCs/>
          <w:color w:val="FF0000"/>
        </w:rPr>
        <w:t>直接将物体</w:t>
      </w:r>
      <w:r>
        <w:rPr>
          <w:rFonts w:eastAsia="Times New Roman"/>
          <w:bCs/>
          <w:color w:val="FF0000"/>
        </w:rPr>
        <w:t>A</w:t>
      </w:r>
      <w:r>
        <w:rPr>
          <w:rFonts w:ascii="宋体" w:hAnsi="宋体" w:cs="宋体" w:hint="eastAsia"/>
          <w:bCs/>
          <w:color w:val="FF0000"/>
        </w:rPr>
        <w:t>匀速提高</w:t>
      </w:r>
      <w:r>
        <w:rPr>
          <w:rFonts w:eastAsia="Times New Roman"/>
          <w:bCs/>
          <w:i/>
          <w:color w:val="FF0000"/>
        </w:rPr>
        <w:t>h</w:t>
      </w:r>
      <w:r>
        <w:rPr>
          <w:rFonts w:ascii="宋体" w:hAnsi="宋体" w:cs="宋体" w:hint="eastAsia"/>
          <w:bCs/>
          <w:color w:val="FF0000"/>
        </w:rPr>
        <w:t>，拉力做的有用功为</w:t>
      </w:r>
    </w:p>
    <w:p w:rsidR="004B0685" w:rsidRDefault="004B0685" w:rsidP="004B0685">
      <w:pPr>
        <w:spacing w:line="360" w:lineRule="auto"/>
        <w:jc w:val="center"/>
        <w:textAlignment w:val="center"/>
        <w:rPr>
          <w:rFonts w:hint="eastAsia"/>
          <w:bCs/>
          <w:color w:val="FF0000"/>
        </w:rPr>
      </w:pPr>
      <w:r>
        <w:rPr>
          <w:bCs/>
          <w:color w:val="FF0000"/>
        </w:rPr>
        <w:object w:dxaOrig="960" w:dyaOrig="375">
          <v:shape id="对象 312" o:spid="_x0000_i1068" type="#_x0000_t75" alt="eqId80a3d30e213d4b059a898bbf723946bb" style="width:48pt;height:18.75pt" o:ole="">
            <v:imagedata r:id="rId120" o:title="eqId80a3d30e213d4b059a898bbf723946bb"/>
          </v:shape>
          <o:OLEObject Type="Embed" ProgID="Equation.DSMT4" ShapeID="对象 312" DrawAspect="Content" ObjectID="_1705500673" r:id="rId121"/>
        </w:objec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lastRenderedPageBreak/>
        <w:t>[2]</w:t>
      </w:r>
      <w:r>
        <w:rPr>
          <w:rFonts w:ascii="宋体" w:hAnsi="宋体" w:cs="宋体" w:hint="eastAsia"/>
          <w:bCs/>
          <w:color w:val="FF0000"/>
        </w:rPr>
        <w:t>滑轮组绳子的有效段数</w:t>
      </w:r>
      <w:r>
        <w:rPr>
          <w:rFonts w:eastAsia="Times New Roman"/>
          <w:bCs/>
          <w:i/>
          <w:color w:val="FF0000"/>
        </w:rPr>
        <w:t>n</w:t>
      </w:r>
      <w:r>
        <w:rPr>
          <w:rFonts w:eastAsia="Times New Roman"/>
          <w:bCs/>
          <w:color w:val="FF0000"/>
        </w:rPr>
        <w:t>=3</w:t>
      </w:r>
      <w:r>
        <w:rPr>
          <w:rFonts w:ascii="宋体" w:hAnsi="宋体" w:cs="宋体" w:hint="eastAsia"/>
          <w:bCs/>
          <w:color w:val="FF0000"/>
        </w:rPr>
        <w:t>，绳子自由端移动的距离</w:t>
      </w:r>
      <w:r>
        <w:rPr>
          <w:rFonts w:eastAsia="Times New Roman"/>
          <w:bCs/>
          <w:i/>
          <w:color w:val="FF0000"/>
        </w:rPr>
        <w:t>s</w:t>
      </w:r>
      <w:r>
        <w:rPr>
          <w:rFonts w:eastAsia="Times New Roman"/>
          <w:bCs/>
          <w:color w:val="FF0000"/>
        </w:rPr>
        <w:t>=3</w:t>
      </w:r>
      <w:r>
        <w:rPr>
          <w:rFonts w:eastAsia="Times New Roman"/>
          <w:bCs/>
          <w:i/>
          <w:color w:val="FF0000"/>
        </w:rPr>
        <w:t>h</w:t>
      </w:r>
      <w:r>
        <w:rPr>
          <w:rFonts w:ascii="宋体" w:hAnsi="宋体" w:cs="宋体" w:hint="eastAsia"/>
          <w:bCs/>
          <w:color w:val="FF0000"/>
        </w:rPr>
        <w:t>，做的总功</w:t>
      </w:r>
    </w:p>
    <w:p w:rsidR="004B0685" w:rsidRDefault="004B0685" w:rsidP="004B0685">
      <w:pPr>
        <w:spacing w:line="360" w:lineRule="auto"/>
        <w:jc w:val="center"/>
        <w:textAlignment w:val="center"/>
        <w:rPr>
          <w:rFonts w:hint="eastAsia"/>
          <w:bCs/>
          <w:color w:val="FF0000"/>
        </w:rPr>
      </w:pPr>
      <w:r>
        <w:rPr>
          <w:bCs/>
          <w:color w:val="FF0000"/>
        </w:rPr>
        <w:object w:dxaOrig="1635" w:dyaOrig="360">
          <v:shape id="对象 313" o:spid="_x0000_i1069" type="#_x0000_t75" alt="eqIdb4fcf2a9c1f64fbdb7e3725467fd2398" style="width:81.75pt;height:18pt" o:ole="">
            <v:imagedata r:id="rId122" o:title="eqIdb4fcf2a9c1f64fbdb7e3725467fd2398"/>
          </v:shape>
          <o:OLEObject Type="Embed" ProgID="Equation.DSMT4" ShapeID="对象 313" DrawAspect="Content" ObjectID="_1705500674" r:id="rId123"/>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滑轮组的机械效率为</w:t>
      </w:r>
    </w:p>
    <w:p w:rsidR="004B0685" w:rsidRDefault="004B0685" w:rsidP="004B0685">
      <w:pPr>
        <w:spacing w:line="360" w:lineRule="auto"/>
        <w:jc w:val="center"/>
        <w:textAlignment w:val="center"/>
        <w:rPr>
          <w:rFonts w:hint="eastAsia"/>
          <w:bCs/>
          <w:color w:val="FF0000"/>
        </w:rPr>
      </w:pPr>
      <w:r>
        <w:rPr>
          <w:bCs/>
          <w:color w:val="FF0000"/>
        </w:rPr>
        <w:object w:dxaOrig="2160" w:dyaOrig="720">
          <v:shape id="对象 314" o:spid="_x0000_i1070" type="#_x0000_t75" alt="eqIdb571c47c63224fcb869926835d86bd03" style="width:108pt;height:36pt" o:ole="">
            <v:imagedata r:id="rId124" o:title="eqIdb571c47c63224fcb869926835d86bd03"/>
          </v:shape>
          <o:OLEObject Type="Embed" ProgID="Equation.DSMT4" ShapeID="对象 314" DrawAspect="Content" ObjectID="_1705500675" r:id="rId125"/>
        </w:object>
      </w:r>
    </w:p>
    <w:p w:rsidR="004B0685" w:rsidRDefault="004B0685" w:rsidP="004B0685">
      <w:pPr>
        <w:spacing w:line="360" w:lineRule="auto"/>
        <w:ind w:left="15"/>
        <w:jc w:val="left"/>
        <w:textAlignment w:val="center"/>
        <w:rPr>
          <w:rFonts w:ascii="宋体" w:hAnsi="宋体" w:cs="宋体"/>
          <w:bCs/>
        </w:rPr>
      </w:pPr>
      <w:r>
        <w:rPr>
          <w:bCs/>
        </w:rPr>
        <w:t>21</w:t>
      </w:r>
      <w:r>
        <w:rPr>
          <w:rFonts w:hint="eastAsia"/>
          <w:bCs/>
        </w:rPr>
        <w:t>．</w:t>
      </w:r>
      <w:r>
        <w:rPr>
          <w:rFonts w:ascii="宋体" w:hAnsi="宋体" w:cs="宋体" w:hint="eastAsia"/>
          <w:bCs/>
        </w:rPr>
        <w:t>功率是用来表示物体做功</w:t>
      </w:r>
      <w:r>
        <w:rPr>
          <w:bCs/>
        </w:rPr>
        <w:t>______</w:t>
      </w:r>
      <w:r>
        <w:rPr>
          <w:rFonts w:ascii="宋体" w:hAnsi="宋体" w:cs="宋体" w:hint="eastAsia"/>
          <w:bCs/>
        </w:rPr>
        <w:t>（多少</w:t>
      </w:r>
      <w:r>
        <w:rPr>
          <w:rFonts w:eastAsia="Times New Roman"/>
          <w:bCs/>
        </w:rPr>
        <w:t>/</w:t>
      </w:r>
      <w:r>
        <w:rPr>
          <w:rFonts w:ascii="宋体" w:hAnsi="宋体" w:cs="宋体" w:hint="eastAsia"/>
          <w:bCs/>
        </w:rPr>
        <w:t>快慢）的物理量。某万吨远洋货轮的功率是</w:t>
      </w:r>
      <w:r>
        <w:rPr>
          <w:rFonts w:eastAsia="Times New Roman"/>
          <w:bCs/>
        </w:rPr>
        <w:t>60kW</w:t>
      </w:r>
      <w:r>
        <w:rPr>
          <w:rFonts w:ascii="宋体" w:hAnsi="宋体" w:cs="宋体" w:hint="eastAsia"/>
          <w:bCs/>
        </w:rPr>
        <w:t>，物理意义是</w:t>
      </w:r>
      <w:r>
        <w:rPr>
          <w:bCs/>
        </w:rPr>
        <w:t>______</w:t>
      </w:r>
      <w:r>
        <w:rPr>
          <w:rFonts w:ascii="宋体" w:hAnsi="宋体" w:cs="宋体" w:hint="eastAsia"/>
          <w:bCs/>
        </w:rPr>
        <w:t>。</w:t>
      </w:r>
    </w:p>
    <w:p w:rsidR="004B0685" w:rsidRDefault="004B0685" w:rsidP="004B0685">
      <w:pPr>
        <w:spacing w:line="360" w:lineRule="auto"/>
        <w:jc w:val="left"/>
        <w:textAlignment w:val="center"/>
        <w:rPr>
          <w:rFonts w:eastAsia="Times New Roman" w:hint="eastAsia"/>
          <w:bCs/>
          <w:color w:val="FF0000"/>
        </w:rPr>
      </w:pPr>
      <w:r>
        <w:rPr>
          <w:rFonts w:hint="eastAsia"/>
          <w:bCs/>
          <w:color w:val="FF0000"/>
        </w:rPr>
        <w:t>【答案】</w:t>
      </w:r>
      <w:r>
        <w:rPr>
          <w:rFonts w:ascii="宋体" w:hAnsi="宋体" w:cs="宋体" w:hint="eastAsia"/>
          <w:bCs/>
          <w:color w:val="FF0000"/>
        </w:rPr>
        <w:t>快慢</w:t>
      </w:r>
      <w:r>
        <w:rPr>
          <w:bCs/>
          <w:color w:val="FF0000"/>
        </w:rPr>
        <w:t xml:space="preserve">    </w:t>
      </w:r>
      <w:r>
        <w:rPr>
          <w:rFonts w:ascii="宋体" w:hAnsi="宋体" w:cs="宋体" w:hint="eastAsia"/>
          <w:bCs/>
          <w:color w:val="FF0000"/>
        </w:rPr>
        <w:t>远洋货轮</w:t>
      </w:r>
      <w:r>
        <w:rPr>
          <w:rFonts w:eastAsia="Times New Roman"/>
          <w:bCs/>
          <w:color w:val="FF0000"/>
        </w:rPr>
        <w:t>1s</w:t>
      </w:r>
      <w:r>
        <w:rPr>
          <w:rFonts w:ascii="宋体" w:hAnsi="宋体" w:cs="宋体" w:hint="eastAsia"/>
          <w:bCs/>
          <w:color w:val="FF0000"/>
        </w:rPr>
        <w:t>内做功</w:t>
      </w:r>
      <w:r>
        <w:rPr>
          <w:rFonts w:eastAsia="Times New Roman"/>
          <w:bCs/>
          <w:color w:val="FF0000"/>
        </w:rPr>
        <w:t>6</w:t>
      </w:r>
      <w:r>
        <w:rPr>
          <w:rFonts w:ascii="宋体" w:hAnsi="宋体" w:cs="宋体" w:hint="eastAsia"/>
          <w:bCs/>
          <w:color w:val="FF0000"/>
        </w:rPr>
        <w:t>×</w:t>
      </w:r>
      <w:r>
        <w:rPr>
          <w:rFonts w:eastAsia="Times New Roman"/>
          <w:bCs/>
          <w:color w:val="FF0000"/>
        </w:rPr>
        <w:t>10</w:t>
      </w:r>
      <w:r>
        <w:rPr>
          <w:rFonts w:eastAsia="Times New Roman"/>
          <w:bCs/>
          <w:color w:val="FF0000"/>
          <w:vertAlign w:val="superscript"/>
        </w:rPr>
        <w:t>4</w:t>
      </w:r>
      <w:r>
        <w:rPr>
          <w:rFonts w:eastAsia="Times New Roman"/>
          <w:bCs/>
          <w:color w:val="FF0000"/>
        </w:rPr>
        <w:t>J</w:t>
      </w:r>
      <w:r>
        <w:rPr>
          <w:bCs/>
          <w:color w:val="FF0000"/>
        </w:rPr>
        <w:t xml:space="preserve">    </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功率是单位时间内做的功，功率是表示物体做功快慢的物理量。</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[2]60kW</w:t>
      </w:r>
      <w:r>
        <w:rPr>
          <w:rFonts w:ascii="宋体" w:hAnsi="宋体" w:cs="宋体" w:hint="eastAsia"/>
          <w:bCs/>
          <w:color w:val="FF0000"/>
        </w:rPr>
        <w:t>＝</w:t>
      </w:r>
      <w:r>
        <w:rPr>
          <w:rFonts w:eastAsia="Times New Roman"/>
          <w:bCs/>
          <w:color w:val="FF0000"/>
        </w:rPr>
        <w:t>6</w:t>
      </w:r>
      <w:r>
        <w:rPr>
          <w:rFonts w:ascii="宋体" w:hAnsi="宋体" w:cs="宋体" w:hint="eastAsia"/>
          <w:bCs/>
          <w:color w:val="FF0000"/>
        </w:rPr>
        <w:t>×</w:t>
      </w:r>
      <w:r>
        <w:rPr>
          <w:rFonts w:eastAsia="Times New Roman"/>
          <w:bCs/>
          <w:color w:val="FF0000"/>
        </w:rPr>
        <w:t>10</w:t>
      </w:r>
      <w:r>
        <w:rPr>
          <w:rFonts w:eastAsia="Times New Roman"/>
          <w:bCs/>
          <w:color w:val="FF0000"/>
          <w:vertAlign w:val="superscript"/>
        </w:rPr>
        <w:t>4</w:t>
      </w:r>
      <w:r>
        <w:rPr>
          <w:rFonts w:eastAsia="Times New Roman"/>
          <w:bCs/>
          <w:color w:val="FF0000"/>
        </w:rPr>
        <w:t>W</w:t>
      </w:r>
      <w:r>
        <w:rPr>
          <w:rFonts w:ascii="宋体" w:hAnsi="宋体" w:cs="宋体" w:hint="eastAsia"/>
          <w:bCs/>
          <w:color w:val="FF0000"/>
        </w:rPr>
        <w:t>，表示远洋货轮</w:t>
      </w:r>
      <w:r>
        <w:rPr>
          <w:rFonts w:eastAsia="Times New Roman"/>
          <w:bCs/>
          <w:color w:val="FF0000"/>
        </w:rPr>
        <w:t>1s</w:t>
      </w:r>
      <w:r>
        <w:rPr>
          <w:rFonts w:ascii="宋体" w:hAnsi="宋体" w:cs="宋体" w:hint="eastAsia"/>
          <w:bCs/>
          <w:color w:val="FF0000"/>
        </w:rPr>
        <w:t>内做功</w:t>
      </w:r>
      <w:r>
        <w:rPr>
          <w:rFonts w:eastAsia="Times New Roman"/>
          <w:bCs/>
          <w:color w:val="FF0000"/>
        </w:rPr>
        <w:t>6</w:t>
      </w:r>
      <w:r>
        <w:rPr>
          <w:rFonts w:ascii="宋体" w:hAnsi="宋体" w:cs="宋体" w:hint="eastAsia"/>
          <w:bCs/>
          <w:color w:val="FF0000"/>
        </w:rPr>
        <w:t>×</w:t>
      </w:r>
      <w:r>
        <w:rPr>
          <w:rFonts w:eastAsia="Times New Roman"/>
          <w:bCs/>
          <w:color w:val="FF0000"/>
        </w:rPr>
        <w:t>10</w:t>
      </w:r>
      <w:r>
        <w:rPr>
          <w:rFonts w:eastAsia="Times New Roman"/>
          <w:bCs/>
          <w:color w:val="FF0000"/>
          <w:vertAlign w:val="superscript"/>
        </w:rPr>
        <w:t>4</w:t>
      </w:r>
      <w:r>
        <w:rPr>
          <w:rFonts w:eastAsia="Times New Roman"/>
          <w:bCs/>
          <w:color w:val="FF0000"/>
        </w:rPr>
        <w:t>J</w:t>
      </w:r>
      <w:r>
        <w:rPr>
          <w:rFonts w:ascii="宋体" w:hAnsi="宋体" w:cs="宋体" w:hint="eastAsia"/>
          <w:bCs/>
          <w:color w:val="FF0000"/>
        </w:rPr>
        <w:t>。</w:t>
      </w:r>
    </w:p>
    <w:p w:rsidR="004B0685" w:rsidRDefault="004B0685" w:rsidP="004B0685">
      <w:pPr>
        <w:spacing w:line="360" w:lineRule="auto"/>
        <w:jc w:val="left"/>
        <w:textAlignment w:val="center"/>
        <w:rPr>
          <w:rFonts w:hint="eastAsia"/>
          <w:bCs/>
        </w:rPr>
      </w:pPr>
      <w:r>
        <w:rPr>
          <w:bCs/>
        </w:rPr>
        <w:t>22</w:t>
      </w:r>
      <w:r>
        <w:rPr>
          <w:rFonts w:hint="eastAsia"/>
          <w:bCs/>
        </w:rPr>
        <w:t>．（</w:t>
      </w:r>
      <w:r>
        <w:rPr>
          <w:bCs/>
        </w:rPr>
        <w:t>2021·</w:t>
      </w:r>
      <w:r>
        <w:rPr>
          <w:rFonts w:hint="eastAsia"/>
          <w:bCs/>
        </w:rPr>
        <w:t>江苏常州市</w:t>
      </w:r>
      <w:r>
        <w:rPr>
          <w:bCs/>
        </w:rPr>
        <w:t>·</w:t>
      </w:r>
      <w:r>
        <w:rPr>
          <w:rFonts w:hint="eastAsia"/>
          <w:bCs/>
        </w:rPr>
        <w:t>九年级期末）如图甲、乙所示，分别用</w:t>
      </w:r>
      <w:r>
        <w:rPr>
          <w:bCs/>
          <w:i/>
        </w:rPr>
        <w:t>F</w:t>
      </w:r>
      <w:r>
        <w:rPr>
          <w:bCs/>
          <w:vertAlign w:val="subscript"/>
        </w:rPr>
        <w:t>1</w:t>
      </w:r>
      <w:r>
        <w:rPr>
          <w:rFonts w:hint="eastAsia"/>
          <w:bCs/>
        </w:rPr>
        <w:t>、</w:t>
      </w:r>
      <w:r>
        <w:rPr>
          <w:bCs/>
          <w:i/>
        </w:rPr>
        <w:t>F</w:t>
      </w:r>
      <w:r>
        <w:rPr>
          <w:bCs/>
          <w:vertAlign w:val="subscript"/>
        </w:rPr>
        <w:t>2</w:t>
      </w:r>
      <w:r>
        <w:rPr>
          <w:rFonts w:hint="eastAsia"/>
          <w:bCs/>
        </w:rPr>
        <w:t>匀速提升重力均为</w:t>
      </w:r>
      <w:r>
        <w:rPr>
          <w:bCs/>
          <w:i/>
        </w:rPr>
        <w:t>G</w:t>
      </w:r>
      <w:r>
        <w:rPr>
          <w:rFonts w:hint="eastAsia"/>
          <w:bCs/>
        </w:rPr>
        <w:t>的物体，不计滑轮、绳子自重以及轮、轴间摩擦，图甲中的滑轮可以看做</w:t>
      </w:r>
      <w:r>
        <w:rPr>
          <w:bCs/>
        </w:rPr>
        <w:t>______</w:t>
      </w:r>
      <w:r>
        <w:rPr>
          <w:rFonts w:hint="eastAsia"/>
          <w:bCs/>
        </w:rPr>
        <w:t>（省力</w:t>
      </w:r>
      <w:r>
        <w:rPr>
          <w:bCs/>
        </w:rPr>
        <w:t>/</w:t>
      </w:r>
      <w:r>
        <w:rPr>
          <w:rFonts w:hint="eastAsia"/>
          <w:bCs/>
        </w:rPr>
        <w:t>等臂</w:t>
      </w:r>
      <w:r>
        <w:rPr>
          <w:bCs/>
        </w:rPr>
        <w:t>/</w:t>
      </w:r>
      <w:r>
        <w:rPr>
          <w:rFonts w:hint="eastAsia"/>
          <w:bCs/>
        </w:rPr>
        <w:t>费力）杠杆，图乙中的滑轮可以看做</w:t>
      </w:r>
      <w:r>
        <w:rPr>
          <w:bCs/>
        </w:rPr>
        <w:t>______</w:t>
      </w:r>
      <w:r>
        <w:rPr>
          <w:rFonts w:hint="eastAsia"/>
          <w:bCs/>
        </w:rPr>
        <w:t>（省力</w:t>
      </w:r>
      <w:r>
        <w:rPr>
          <w:bCs/>
        </w:rPr>
        <w:t>/</w:t>
      </w:r>
      <w:r>
        <w:rPr>
          <w:rFonts w:hint="eastAsia"/>
          <w:bCs/>
        </w:rPr>
        <w:t>等臂</w:t>
      </w:r>
      <w:r>
        <w:rPr>
          <w:bCs/>
        </w:rPr>
        <w:t>/</w:t>
      </w:r>
      <w:r>
        <w:rPr>
          <w:rFonts w:hint="eastAsia"/>
          <w:bCs/>
        </w:rPr>
        <w:t>费力）杠杆，</w:t>
      </w:r>
      <w:r>
        <w:rPr>
          <w:bCs/>
          <w:i/>
        </w:rPr>
        <w:t>F</w:t>
      </w:r>
      <w:r>
        <w:rPr>
          <w:bCs/>
          <w:vertAlign w:val="subscript"/>
        </w:rPr>
        <w:t>1</w:t>
      </w:r>
      <w:r>
        <w:rPr>
          <w:rFonts w:hint="eastAsia"/>
          <w:bCs/>
        </w:rPr>
        <w:t>：</w:t>
      </w:r>
      <w:r>
        <w:rPr>
          <w:bCs/>
          <w:i/>
        </w:rPr>
        <w:t>F</w:t>
      </w:r>
      <w:r>
        <w:rPr>
          <w:bCs/>
          <w:vertAlign w:val="subscript"/>
        </w:rPr>
        <w:t>2</w:t>
      </w:r>
      <w:r>
        <w:rPr>
          <w:bCs/>
        </w:rPr>
        <w:t>=______</w:t>
      </w:r>
      <w:r>
        <w:rPr>
          <w:rFonts w:hint="eastAsia"/>
          <w:bCs/>
        </w:rPr>
        <w:t>。</w:t>
      </w:r>
    </w:p>
    <w:p w:rsidR="004B0685" w:rsidRDefault="004B0685" w:rsidP="004B0685">
      <w:pPr>
        <w:spacing w:line="360" w:lineRule="auto"/>
        <w:jc w:val="left"/>
        <w:textAlignment w:val="center"/>
        <w:rPr>
          <w:bCs/>
        </w:rPr>
      </w:pPr>
      <w:r>
        <w:rPr>
          <w:bCs/>
          <w:noProof/>
        </w:rPr>
        <w:drawing>
          <wp:inline distT="0" distB="0" distL="0" distR="0">
            <wp:extent cx="1562100" cy="1228725"/>
            <wp:effectExtent l="0" t="0" r="0" b="9525"/>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4038175" descr="figure"/>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562100" cy="1228725"/>
                    </a:xfrm>
                    <a:prstGeom prst="rect">
                      <a:avLst/>
                    </a:prstGeom>
                    <a:noFill/>
                    <a:ln>
                      <a:noFill/>
                    </a:ln>
                  </pic:spPr>
                </pic:pic>
              </a:graphicData>
            </a:graphic>
          </wp:inline>
        </w:drawing>
      </w:r>
    </w:p>
    <w:p w:rsidR="004B0685" w:rsidRDefault="004B0685" w:rsidP="004B0685">
      <w:pPr>
        <w:spacing w:line="360" w:lineRule="auto"/>
        <w:jc w:val="left"/>
        <w:textAlignment w:val="center"/>
        <w:rPr>
          <w:bCs/>
          <w:color w:val="FF0000"/>
        </w:rPr>
      </w:pPr>
      <w:r>
        <w:rPr>
          <w:rFonts w:hint="eastAsia"/>
          <w:bCs/>
          <w:color w:val="FF0000"/>
        </w:rPr>
        <w:t>【答案】省力</w:t>
      </w:r>
      <w:r>
        <w:rPr>
          <w:bCs/>
          <w:color w:val="FF0000"/>
        </w:rPr>
        <w:t xml:space="preserve">    </w:t>
      </w:r>
      <w:r>
        <w:rPr>
          <w:rFonts w:hint="eastAsia"/>
          <w:bCs/>
          <w:color w:val="FF0000"/>
        </w:rPr>
        <w:t>等臂</w:t>
      </w:r>
      <w:r>
        <w:rPr>
          <w:bCs/>
          <w:color w:val="FF0000"/>
        </w:rPr>
        <w:t xml:space="preserve">    1</w:t>
      </w:r>
      <w:r>
        <w:rPr>
          <w:rFonts w:ascii="宋体" w:hAnsi="宋体" w:cs="宋体" w:hint="eastAsia"/>
          <w:bCs/>
          <w:color w:val="FF0000"/>
        </w:rPr>
        <w:t>∶</w:t>
      </w:r>
      <w:r>
        <w:rPr>
          <w:bCs/>
          <w:color w:val="FF0000"/>
        </w:rPr>
        <w:t xml:space="preserve">2    </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bCs/>
          <w:color w:val="FF0000"/>
        </w:rPr>
      </w:pPr>
      <w:r>
        <w:rPr>
          <w:bCs/>
          <w:color w:val="FF0000"/>
        </w:rPr>
        <w:t>[1]</w:t>
      </w:r>
      <w:r>
        <w:rPr>
          <w:rFonts w:hint="eastAsia"/>
          <w:bCs/>
          <w:color w:val="FF0000"/>
        </w:rPr>
        <w:t>图甲中的滑轮是动滑轮，省力但费距离，可以看做是省力杠杆。</w:t>
      </w:r>
    </w:p>
    <w:p w:rsidR="004B0685" w:rsidRDefault="004B0685" w:rsidP="004B0685">
      <w:pPr>
        <w:spacing w:line="360" w:lineRule="auto"/>
        <w:jc w:val="left"/>
        <w:textAlignment w:val="center"/>
        <w:rPr>
          <w:bCs/>
          <w:color w:val="FF0000"/>
        </w:rPr>
      </w:pPr>
      <w:r>
        <w:rPr>
          <w:bCs/>
          <w:color w:val="FF0000"/>
        </w:rPr>
        <w:t>[2]</w:t>
      </w:r>
      <w:r>
        <w:rPr>
          <w:rFonts w:hint="eastAsia"/>
          <w:bCs/>
          <w:color w:val="FF0000"/>
        </w:rPr>
        <w:t>图乙中的滑轮是定滑轮，不能省力也不省距离，只能改变力的方向，可以看做等臂杠杆。</w:t>
      </w:r>
    </w:p>
    <w:p w:rsidR="004B0685" w:rsidRDefault="004B0685" w:rsidP="004B0685">
      <w:pPr>
        <w:spacing w:line="360" w:lineRule="auto"/>
        <w:jc w:val="left"/>
        <w:textAlignment w:val="center"/>
        <w:rPr>
          <w:bCs/>
          <w:color w:val="FF0000"/>
        </w:rPr>
      </w:pPr>
      <w:r>
        <w:rPr>
          <w:bCs/>
          <w:color w:val="FF0000"/>
        </w:rPr>
        <w:t>[3]</w:t>
      </w:r>
      <w:r>
        <w:rPr>
          <w:rFonts w:hint="eastAsia"/>
          <w:bCs/>
          <w:color w:val="FF0000"/>
        </w:rPr>
        <w:t>不计滑轮、绳子自重以及轮、轴间摩擦时</w:t>
      </w:r>
    </w:p>
    <w:p w:rsidR="004B0685" w:rsidRDefault="004B0685" w:rsidP="004B0685">
      <w:pPr>
        <w:spacing w:line="360" w:lineRule="auto"/>
        <w:jc w:val="center"/>
        <w:textAlignment w:val="center"/>
        <w:rPr>
          <w:bCs/>
          <w:color w:val="FF0000"/>
        </w:rPr>
      </w:pPr>
      <w:r>
        <w:rPr>
          <w:bCs/>
          <w:color w:val="FF0000"/>
        </w:rPr>
        <w:object w:dxaOrig="750" w:dyaOrig="705">
          <v:shape id="对象 315" o:spid="_x0000_i1071" type="#_x0000_t75" alt="eqId7497c3b9f84b413e959a2109009a24b7" style="width:37.5pt;height:35.25pt" o:ole="">
            <v:imagedata r:id="rId127" o:title="eqId7497c3b9f84b413e959a2109009a24b7"/>
          </v:shape>
          <o:OLEObject Type="Embed" ProgID="Equation.DSMT4" ShapeID="对象 315" DrawAspect="Content" ObjectID="_1705500676" r:id="rId128"/>
        </w:object>
      </w:r>
    </w:p>
    <w:p w:rsidR="004B0685" w:rsidRDefault="004B0685" w:rsidP="004B0685">
      <w:pPr>
        <w:spacing w:line="360" w:lineRule="auto"/>
        <w:jc w:val="center"/>
        <w:textAlignment w:val="center"/>
        <w:rPr>
          <w:bCs/>
          <w:color w:val="FF0000"/>
        </w:rPr>
      </w:pPr>
      <w:r>
        <w:rPr>
          <w:bCs/>
          <w:color w:val="FF0000"/>
        </w:rPr>
        <w:object w:dxaOrig="720" w:dyaOrig="405">
          <v:shape id="对象 316" o:spid="_x0000_i1072" type="#_x0000_t75" alt="eqIdaf3f5ec5d61349cea807c93d749bba73" style="width:36pt;height:20.25pt" o:ole="">
            <v:imagedata r:id="rId129" o:title="eqIdaf3f5ec5d61349cea807c93d749bba73"/>
          </v:shape>
          <o:OLEObject Type="Embed" ProgID="Equation.DSMT4" ShapeID="对象 316" DrawAspect="Content" ObjectID="_1705500677" r:id="rId130"/>
        </w:object>
      </w:r>
    </w:p>
    <w:p w:rsidR="004B0685" w:rsidRDefault="004B0685" w:rsidP="004B0685">
      <w:pPr>
        <w:spacing w:line="360" w:lineRule="auto"/>
        <w:jc w:val="left"/>
        <w:textAlignment w:val="center"/>
        <w:rPr>
          <w:bCs/>
          <w:color w:val="FF0000"/>
        </w:rPr>
      </w:pPr>
      <w:r>
        <w:rPr>
          <w:rFonts w:hint="eastAsia"/>
          <w:bCs/>
          <w:color w:val="FF0000"/>
        </w:rPr>
        <w:t>则</w:t>
      </w:r>
    </w:p>
    <w:p w:rsidR="004B0685" w:rsidRDefault="004B0685" w:rsidP="004B0685">
      <w:pPr>
        <w:spacing w:line="360" w:lineRule="auto"/>
        <w:jc w:val="center"/>
        <w:textAlignment w:val="center"/>
        <w:rPr>
          <w:bCs/>
          <w:color w:val="FF0000"/>
        </w:rPr>
      </w:pPr>
      <w:r>
        <w:rPr>
          <w:bCs/>
          <w:i/>
          <w:color w:val="FF0000"/>
        </w:rPr>
        <w:t>F</w:t>
      </w:r>
      <w:r>
        <w:rPr>
          <w:bCs/>
          <w:color w:val="FF0000"/>
          <w:vertAlign w:val="subscript"/>
        </w:rPr>
        <w:t>1</w:t>
      </w:r>
      <w:r>
        <w:rPr>
          <w:rFonts w:hint="eastAsia"/>
          <w:bCs/>
          <w:color w:val="FF0000"/>
        </w:rPr>
        <w:t>：</w:t>
      </w:r>
      <w:r>
        <w:rPr>
          <w:bCs/>
          <w:i/>
          <w:color w:val="FF0000"/>
        </w:rPr>
        <w:t>F</w:t>
      </w:r>
      <w:r>
        <w:rPr>
          <w:bCs/>
          <w:color w:val="FF0000"/>
          <w:vertAlign w:val="subscript"/>
        </w:rPr>
        <w:t>2</w:t>
      </w:r>
      <w:r>
        <w:rPr>
          <w:bCs/>
          <w:color w:val="FF0000"/>
        </w:rPr>
        <w:t>=1</w:t>
      </w:r>
      <w:r>
        <w:rPr>
          <w:rFonts w:hint="eastAsia"/>
          <w:bCs/>
          <w:color w:val="FF0000"/>
        </w:rPr>
        <w:t>：</w:t>
      </w:r>
      <w:r>
        <w:rPr>
          <w:bCs/>
          <w:color w:val="FF0000"/>
        </w:rPr>
        <w:t>2</w:t>
      </w:r>
    </w:p>
    <w:p w:rsidR="004B0685" w:rsidRDefault="004B0685" w:rsidP="004B0685">
      <w:pPr>
        <w:spacing w:line="360" w:lineRule="auto"/>
        <w:jc w:val="left"/>
        <w:textAlignment w:val="center"/>
        <w:rPr>
          <w:rFonts w:ascii="宋体" w:hAnsi="宋体" w:cs="宋体"/>
          <w:bCs/>
        </w:rPr>
      </w:pPr>
      <w:r>
        <w:rPr>
          <w:bCs/>
        </w:rPr>
        <w:lastRenderedPageBreak/>
        <w:t>23</w:t>
      </w:r>
      <w:r>
        <w:rPr>
          <w:rFonts w:hint="eastAsia"/>
          <w:bCs/>
        </w:rPr>
        <w:t>．</w:t>
      </w:r>
      <w:r>
        <w:rPr>
          <w:rFonts w:ascii="宋体" w:hAnsi="宋体" w:cs="宋体" w:hint="eastAsia"/>
          <w:bCs/>
        </w:rPr>
        <w:t>如图所示是搬运泥土的独轮车，独轮车属于</w:t>
      </w:r>
      <w:r>
        <w:rPr>
          <w:bCs/>
        </w:rPr>
        <w:t>______</w:t>
      </w:r>
      <w:r>
        <w:rPr>
          <w:rFonts w:ascii="宋体" w:hAnsi="宋体" w:cs="宋体" w:hint="eastAsia"/>
          <w:bCs/>
        </w:rPr>
        <w:t>杠杆（选填“省力”或“费力”）。设车箱和泥土的总重</w:t>
      </w:r>
      <w:r>
        <w:rPr>
          <w:rFonts w:eastAsia="Times New Roman"/>
          <w:bCs/>
          <w:i/>
        </w:rPr>
        <w:t>G</w:t>
      </w:r>
      <w:r>
        <w:rPr>
          <w:rFonts w:ascii="宋体" w:hAnsi="宋体" w:cs="宋体" w:hint="eastAsia"/>
          <w:bCs/>
        </w:rPr>
        <w:t>＝</w:t>
      </w:r>
      <w:r>
        <w:rPr>
          <w:rFonts w:eastAsia="Times New Roman"/>
          <w:bCs/>
        </w:rPr>
        <w:t>800N</w:t>
      </w:r>
      <w:r>
        <w:rPr>
          <w:rFonts w:ascii="宋体" w:hAnsi="宋体" w:cs="宋体" w:hint="eastAsia"/>
          <w:bCs/>
        </w:rPr>
        <w:t>，运泥土时从</w:t>
      </w:r>
      <w:r>
        <w:rPr>
          <w:rFonts w:eastAsia="Times New Roman"/>
          <w:bCs/>
          <w:i/>
        </w:rPr>
        <w:t>A</w:t>
      </w:r>
      <w:r>
        <w:rPr>
          <w:rFonts w:ascii="宋体" w:hAnsi="宋体" w:cs="宋体" w:hint="eastAsia"/>
          <w:bCs/>
        </w:rPr>
        <w:t>点提起独轮车把手的力是</w:t>
      </w:r>
      <w:r>
        <w:rPr>
          <w:rFonts w:eastAsia="Times New Roman"/>
          <w:bCs/>
          <w:i/>
        </w:rPr>
        <w:t>F</w:t>
      </w:r>
      <w:r>
        <w:rPr>
          <w:rFonts w:ascii="宋体" w:hAnsi="宋体" w:cs="宋体" w:hint="eastAsia"/>
          <w:bCs/>
        </w:rPr>
        <w:t>，</w:t>
      </w:r>
      <w:r>
        <w:rPr>
          <w:rFonts w:eastAsia="Times New Roman"/>
          <w:bCs/>
          <w:i/>
        </w:rPr>
        <w:t>F</w:t>
      </w:r>
      <w:r>
        <w:rPr>
          <w:rFonts w:ascii="宋体" w:hAnsi="宋体" w:cs="宋体" w:hint="eastAsia"/>
          <w:bCs/>
        </w:rPr>
        <w:t>的大小至少是</w:t>
      </w:r>
      <w:r>
        <w:rPr>
          <w:bCs/>
        </w:rPr>
        <w:t>______</w:t>
      </w:r>
      <w:r>
        <w:rPr>
          <w:rFonts w:eastAsia="Times New Roman"/>
          <w:bCs/>
        </w:rPr>
        <w:t>N</w:t>
      </w:r>
      <w:r>
        <w:rPr>
          <w:rFonts w:ascii="宋体" w:hAnsi="宋体" w:cs="宋体" w:hint="eastAsia"/>
          <w:bCs/>
        </w:rPr>
        <w:t>。</w:t>
      </w:r>
    </w:p>
    <w:p w:rsidR="004B0685" w:rsidRDefault="004B0685" w:rsidP="004B0685">
      <w:pPr>
        <w:spacing w:line="360" w:lineRule="auto"/>
        <w:jc w:val="left"/>
        <w:textAlignment w:val="center"/>
        <w:rPr>
          <w:rFonts w:hint="eastAsia"/>
          <w:bCs/>
        </w:rPr>
      </w:pPr>
      <w:r>
        <w:rPr>
          <w:bCs/>
          <w:noProof/>
        </w:rPr>
        <w:drawing>
          <wp:inline distT="0" distB="0" distL="0" distR="0">
            <wp:extent cx="1619250" cy="1143000"/>
            <wp:effectExtent l="0" t="0" r="0" b="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4" descr="figure"/>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1619250" cy="1143000"/>
                    </a:xfrm>
                    <a:prstGeom prst="rect">
                      <a:avLst/>
                    </a:prstGeom>
                    <a:noFill/>
                    <a:ln>
                      <a:noFill/>
                    </a:ln>
                  </pic:spPr>
                </pic:pic>
              </a:graphicData>
            </a:graphic>
          </wp:inline>
        </w:drawing>
      </w:r>
    </w:p>
    <w:p w:rsidR="004B0685" w:rsidRDefault="004B0685" w:rsidP="004B0685">
      <w:pPr>
        <w:spacing w:line="360" w:lineRule="auto"/>
        <w:jc w:val="left"/>
        <w:textAlignment w:val="center"/>
        <w:rPr>
          <w:rFonts w:eastAsia="Times New Roman"/>
          <w:bCs/>
          <w:color w:val="FF0000"/>
        </w:rPr>
      </w:pPr>
      <w:r>
        <w:rPr>
          <w:rFonts w:hint="eastAsia"/>
          <w:bCs/>
          <w:color w:val="FF0000"/>
        </w:rPr>
        <w:t>【答案】</w:t>
      </w:r>
      <w:r>
        <w:rPr>
          <w:rFonts w:ascii="宋体" w:hAnsi="宋体" w:cs="宋体" w:hint="eastAsia"/>
          <w:bCs/>
          <w:color w:val="FF0000"/>
        </w:rPr>
        <w:t>省力</w:t>
      </w:r>
      <w:r>
        <w:rPr>
          <w:bCs/>
          <w:color w:val="FF0000"/>
        </w:rPr>
        <w:t xml:space="preserve">    </w:t>
      </w:r>
      <w:r>
        <w:rPr>
          <w:rFonts w:eastAsia="Times New Roman"/>
          <w:bCs/>
          <w:color w:val="FF0000"/>
        </w:rPr>
        <w:t>200</w:t>
      </w:r>
      <w:r>
        <w:rPr>
          <w:bCs/>
          <w:color w:val="FF0000"/>
        </w:rPr>
        <w:t xml:space="preserve">    </w:t>
      </w:r>
    </w:p>
    <w:p w:rsidR="004B0685" w:rsidRDefault="004B0685" w:rsidP="004B0685">
      <w:pPr>
        <w:spacing w:line="360" w:lineRule="auto"/>
        <w:jc w:val="left"/>
        <w:textAlignment w:val="center"/>
        <w:rPr>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独轮车在使用过程中，动力臂大于阻力臂，是省力杠杆。</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由图可知动力作用在</w:t>
      </w:r>
      <w:r>
        <w:rPr>
          <w:rFonts w:eastAsia="Times New Roman"/>
          <w:bCs/>
          <w:i/>
          <w:color w:val="FF0000"/>
        </w:rPr>
        <w:t>A</w:t>
      </w:r>
      <w:r>
        <w:rPr>
          <w:rFonts w:ascii="宋体" w:hAnsi="宋体" w:cs="宋体" w:hint="eastAsia"/>
          <w:bCs/>
          <w:color w:val="FF0000"/>
        </w:rPr>
        <w:t>点时，最长力臂是</w:t>
      </w:r>
      <w:r>
        <w:rPr>
          <w:rFonts w:eastAsia="Times New Roman"/>
          <w:bCs/>
          <w:i/>
          <w:color w:val="FF0000"/>
        </w:rPr>
        <w:t>L</w:t>
      </w:r>
      <w:r>
        <w:rPr>
          <w:rFonts w:eastAsia="Times New Roman"/>
          <w:bCs/>
          <w:color w:val="FF0000"/>
          <w:vertAlign w:val="subscript"/>
        </w:rPr>
        <w:t>1</w:t>
      </w:r>
      <w:r>
        <w:rPr>
          <w:rFonts w:ascii="宋体" w:hAnsi="宋体" w:cs="宋体" w:hint="eastAsia"/>
          <w:bCs/>
          <w:color w:val="FF0000"/>
        </w:rPr>
        <w:t>＝</w:t>
      </w:r>
      <w:r>
        <w:rPr>
          <w:rFonts w:eastAsia="Times New Roman"/>
          <w:bCs/>
          <w:color w:val="FF0000"/>
        </w:rPr>
        <w:t>1.6m</w:t>
      </w:r>
      <w:r>
        <w:rPr>
          <w:rFonts w:ascii="宋体" w:hAnsi="宋体" w:cs="宋体" w:hint="eastAsia"/>
          <w:bCs/>
          <w:color w:val="FF0000"/>
        </w:rPr>
        <w:t>，</w:t>
      </w:r>
      <w:r>
        <w:rPr>
          <w:rFonts w:eastAsia="Times New Roman"/>
          <w:bCs/>
          <w:i/>
          <w:color w:val="FF0000"/>
        </w:rPr>
        <w:t>L</w:t>
      </w:r>
      <w:r>
        <w:rPr>
          <w:rFonts w:eastAsia="Times New Roman"/>
          <w:bCs/>
          <w:color w:val="FF0000"/>
          <w:vertAlign w:val="subscript"/>
        </w:rPr>
        <w:t>2</w:t>
      </w:r>
      <w:r>
        <w:rPr>
          <w:rFonts w:ascii="宋体" w:hAnsi="宋体" w:cs="宋体" w:hint="eastAsia"/>
          <w:bCs/>
          <w:color w:val="FF0000"/>
        </w:rPr>
        <w:t>＝</w:t>
      </w:r>
      <w:r>
        <w:rPr>
          <w:rFonts w:eastAsia="Times New Roman"/>
          <w:bCs/>
          <w:color w:val="FF0000"/>
        </w:rPr>
        <w:t>0.4m</w:t>
      </w:r>
      <w:r>
        <w:rPr>
          <w:rFonts w:ascii="宋体" w:hAnsi="宋体" w:cs="宋体" w:hint="eastAsia"/>
          <w:bCs/>
          <w:color w:val="FF0000"/>
        </w:rPr>
        <w:t>。所以，由</w:t>
      </w:r>
      <w:r>
        <w:rPr>
          <w:rFonts w:eastAsia="Times New Roman"/>
          <w:bCs/>
          <w:i/>
          <w:color w:val="FF0000"/>
        </w:rPr>
        <w:t>F</w:t>
      </w:r>
      <w:r>
        <w:rPr>
          <w:rFonts w:eastAsia="Times New Roman"/>
          <w:bCs/>
          <w:color w:val="FF0000"/>
        </w:rPr>
        <w:t>×</w:t>
      </w:r>
      <w:r>
        <w:rPr>
          <w:rFonts w:eastAsia="Times New Roman"/>
          <w:bCs/>
          <w:i/>
          <w:color w:val="FF0000"/>
        </w:rPr>
        <w:t>L</w:t>
      </w:r>
      <w:r>
        <w:rPr>
          <w:rFonts w:eastAsia="Times New Roman"/>
          <w:bCs/>
          <w:color w:val="FF0000"/>
          <w:vertAlign w:val="subscript"/>
        </w:rPr>
        <w:t>1</w:t>
      </w:r>
      <w:r>
        <w:rPr>
          <w:rFonts w:ascii="宋体" w:hAnsi="宋体" w:cs="宋体" w:hint="eastAsia"/>
          <w:bCs/>
          <w:color w:val="FF0000"/>
        </w:rPr>
        <w:t>＝</w:t>
      </w:r>
      <w:r>
        <w:rPr>
          <w:rFonts w:eastAsia="Times New Roman"/>
          <w:bCs/>
          <w:i/>
          <w:color w:val="FF0000"/>
        </w:rPr>
        <w:t>G</w:t>
      </w:r>
      <w:r>
        <w:rPr>
          <w:rFonts w:eastAsia="Times New Roman"/>
          <w:bCs/>
          <w:color w:val="FF0000"/>
        </w:rPr>
        <w:t>×</w:t>
      </w:r>
      <w:r>
        <w:rPr>
          <w:rFonts w:eastAsia="Times New Roman"/>
          <w:bCs/>
          <w:i/>
          <w:color w:val="FF0000"/>
        </w:rPr>
        <w:t>L</w:t>
      </w:r>
      <w:r>
        <w:rPr>
          <w:rFonts w:eastAsia="Times New Roman"/>
          <w:bCs/>
          <w:color w:val="FF0000"/>
          <w:vertAlign w:val="subscript"/>
        </w:rPr>
        <w:t>2</w:t>
      </w:r>
      <w:r>
        <w:rPr>
          <w:rFonts w:ascii="宋体" w:hAnsi="宋体" w:cs="宋体" w:hint="eastAsia"/>
          <w:bCs/>
          <w:color w:val="FF0000"/>
        </w:rPr>
        <w:t>得</w:t>
      </w:r>
    </w:p>
    <w:p w:rsidR="004B0685" w:rsidRDefault="004B0685" w:rsidP="004B0685">
      <w:pPr>
        <w:spacing w:line="360" w:lineRule="auto"/>
        <w:jc w:val="center"/>
        <w:textAlignment w:val="center"/>
        <w:rPr>
          <w:rFonts w:hint="eastAsia"/>
          <w:bCs/>
          <w:color w:val="FF0000"/>
        </w:rPr>
      </w:pPr>
      <w:r>
        <w:rPr>
          <w:bCs/>
          <w:color w:val="FF0000"/>
        </w:rPr>
        <w:object w:dxaOrig="3105" w:dyaOrig="675">
          <v:shape id="对象 317" o:spid="_x0000_i1073" type="#_x0000_t75" alt="eqIdefe5a67315d24137aee5055a9cb4a388" style="width:155.25pt;height:33.75pt" o:ole="">
            <v:imagedata r:id="rId132" o:title="eqIdefe5a67315d24137aee5055a9cb4a388"/>
          </v:shape>
          <o:OLEObject Type="Embed" ProgID="Equation.DSMT4" ShapeID="对象 317" DrawAspect="Content" ObjectID="_1705500678" r:id="rId133"/>
        </w:object>
      </w:r>
    </w:p>
    <w:p w:rsidR="004B0685" w:rsidRDefault="004B0685" w:rsidP="004B0685">
      <w:pPr>
        <w:spacing w:line="360" w:lineRule="auto"/>
        <w:jc w:val="left"/>
        <w:textAlignment w:val="center"/>
        <w:rPr>
          <w:rFonts w:ascii="宋体" w:hAnsi="宋体" w:cs="宋体"/>
          <w:bCs/>
        </w:rPr>
      </w:pPr>
      <w:r>
        <w:rPr>
          <w:bCs/>
        </w:rPr>
        <w:t>24</w:t>
      </w:r>
      <w:r>
        <w:rPr>
          <w:rFonts w:hint="eastAsia"/>
          <w:bCs/>
        </w:rPr>
        <w:t>．</w:t>
      </w:r>
      <w:r>
        <w:rPr>
          <w:rFonts w:ascii="宋体" w:hAnsi="宋体" w:cs="宋体" w:hint="eastAsia"/>
          <w:bCs/>
        </w:rPr>
        <w:t>如图所示，食品夹是一种杠杆，手持它夹食物时它是</w:t>
      </w:r>
      <w:r>
        <w:rPr>
          <w:bCs/>
        </w:rPr>
        <w:t>______</w:t>
      </w:r>
      <w:r>
        <w:rPr>
          <w:rFonts w:ascii="宋体" w:hAnsi="宋体" w:cs="宋体" w:hint="eastAsia"/>
          <w:bCs/>
        </w:rPr>
        <w:t>杠杆，手移动的距离</w:t>
      </w:r>
      <w:r>
        <w:rPr>
          <w:bCs/>
        </w:rPr>
        <w:t>______</w:t>
      </w:r>
      <w:r>
        <w:rPr>
          <w:rFonts w:ascii="宋体" w:hAnsi="宋体" w:cs="宋体" w:hint="eastAsia"/>
          <w:bCs/>
        </w:rPr>
        <w:t>（选填“大于”或“小于”）前端移动的距离。</w:t>
      </w:r>
    </w:p>
    <w:p w:rsidR="004B0685" w:rsidRDefault="004B0685" w:rsidP="004B0685">
      <w:pPr>
        <w:spacing w:line="360" w:lineRule="auto"/>
        <w:jc w:val="left"/>
        <w:textAlignment w:val="center"/>
        <w:rPr>
          <w:rFonts w:hint="eastAsia"/>
          <w:bCs/>
        </w:rPr>
      </w:pPr>
      <w:r>
        <w:rPr>
          <w:bCs/>
          <w:noProof/>
        </w:rPr>
        <w:drawing>
          <wp:inline distT="0" distB="0" distL="0" distR="0">
            <wp:extent cx="828675" cy="571500"/>
            <wp:effectExtent l="0" t="0" r="9525" b="0"/>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1" descr="figure"/>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828675" cy="571500"/>
                    </a:xfrm>
                    <a:prstGeom prst="rect">
                      <a:avLst/>
                    </a:prstGeom>
                    <a:noFill/>
                    <a:ln>
                      <a:noFill/>
                    </a:ln>
                  </pic:spPr>
                </pic:pic>
              </a:graphicData>
            </a:graphic>
          </wp:inline>
        </w:drawing>
      </w:r>
    </w:p>
    <w:p w:rsidR="004B0685" w:rsidRDefault="004B0685" w:rsidP="004B0685">
      <w:pPr>
        <w:spacing w:line="360" w:lineRule="auto"/>
        <w:jc w:val="left"/>
        <w:textAlignment w:val="center"/>
        <w:rPr>
          <w:rFonts w:ascii="宋体" w:hAnsi="宋体" w:cs="宋体"/>
          <w:bCs/>
          <w:color w:val="FF0000"/>
        </w:rPr>
      </w:pPr>
      <w:r>
        <w:rPr>
          <w:rFonts w:hint="eastAsia"/>
          <w:bCs/>
          <w:color w:val="FF0000"/>
        </w:rPr>
        <w:t>【答案】</w:t>
      </w:r>
      <w:r>
        <w:rPr>
          <w:rFonts w:ascii="宋体" w:hAnsi="宋体" w:cs="宋体" w:hint="eastAsia"/>
          <w:bCs/>
          <w:color w:val="FF0000"/>
        </w:rPr>
        <w:t>费力</w:t>
      </w:r>
      <w:r>
        <w:rPr>
          <w:bCs/>
          <w:color w:val="FF0000"/>
        </w:rPr>
        <w:t xml:space="preserve">    </w:t>
      </w:r>
      <w:r>
        <w:rPr>
          <w:rFonts w:ascii="宋体" w:hAnsi="宋体" w:cs="宋体" w:hint="eastAsia"/>
          <w:bCs/>
          <w:color w:val="FF0000"/>
        </w:rPr>
        <w:t>小于</w:t>
      </w:r>
      <w:r>
        <w:rPr>
          <w:bCs/>
          <w:color w:val="FF0000"/>
        </w:rPr>
        <w:t xml:space="preserve">    </w:t>
      </w:r>
    </w:p>
    <w:p w:rsidR="004B0685" w:rsidRDefault="004B0685" w:rsidP="004B0685">
      <w:pPr>
        <w:spacing w:line="360" w:lineRule="auto"/>
        <w:jc w:val="left"/>
        <w:textAlignment w:val="center"/>
        <w:rPr>
          <w:rFonts w:hint="eastAsia"/>
          <w:bCs/>
          <w:color w:val="FF0000"/>
        </w:rPr>
      </w:pPr>
      <w:r>
        <w:rPr>
          <w:rFonts w:hint="eastAsia"/>
          <w:bCs/>
          <w:color w:val="FF0000"/>
        </w:rPr>
        <w:t>【解析】</w:t>
      </w:r>
    </w:p>
    <w:p w:rsidR="004B0685" w:rsidRDefault="004B0685" w:rsidP="004B0685">
      <w:pPr>
        <w:spacing w:line="360" w:lineRule="auto"/>
        <w:jc w:val="left"/>
        <w:textAlignment w:val="center"/>
        <w:rPr>
          <w:rFonts w:eastAsia="Times New Roman"/>
          <w:bCs/>
          <w:color w:val="FF0000"/>
        </w:rPr>
      </w:pPr>
      <w:r>
        <w:rPr>
          <w:rFonts w:eastAsia="Times New Roman"/>
          <w:bCs/>
          <w:color w:val="FF0000"/>
        </w:rPr>
        <w:t>[1][2]</w:t>
      </w:r>
      <w:r>
        <w:rPr>
          <w:rFonts w:ascii="宋体" w:hAnsi="宋体" w:cs="宋体" w:hint="eastAsia"/>
          <w:bCs/>
          <w:color w:val="FF0000"/>
        </w:rPr>
        <w:t>由食品夹的结构可知，食品夹在使用时动力臂小于阻力臂，为费力杠杆；费了力，省了距离，使用时手只要移动较小的距离就能使夹子移动较大的距离。</w:t>
      </w:r>
    </w:p>
    <w:p w:rsidR="004B0685" w:rsidRDefault="004B0685" w:rsidP="004B0685">
      <w:pPr>
        <w:tabs>
          <w:tab w:val="left" w:pos="3960"/>
        </w:tabs>
        <w:spacing w:line="360" w:lineRule="auto"/>
        <w:rPr>
          <w:b/>
          <w:bCs/>
          <w:sz w:val="24"/>
          <w:szCs w:val="24"/>
        </w:rPr>
      </w:pPr>
      <w:r>
        <w:rPr>
          <w:rFonts w:hint="eastAsia"/>
          <w:b/>
          <w:bCs/>
          <w:sz w:val="24"/>
          <w:szCs w:val="24"/>
        </w:rPr>
        <w:t>三、计算题（本题包含</w:t>
      </w:r>
      <w:r>
        <w:rPr>
          <w:b/>
          <w:bCs/>
          <w:sz w:val="24"/>
          <w:szCs w:val="24"/>
        </w:rPr>
        <w:t>3</w:t>
      </w:r>
      <w:r>
        <w:rPr>
          <w:rFonts w:hint="eastAsia"/>
          <w:b/>
          <w:bCs/>
          <w:sz w:val="24"/>
          <w:szCs w:val="24"/>
        </w:rPr>
        <w:t>道题，共</w:t>
      </w:r>
      <w:r>
        <w:rPr>
          <w:b/>
          <w:bCs/>
          <w:sz w:val="24"/>
          <w:szCs w:val="24"/>
        </w:rPr>
        <w:t>16</w:t>
      </w:r>
      <w:r>
        <w:rPr>
          <w:rFonts w:hint="eastAsia"/>
          <w:b/>
          <w:bCs/>
          <w:sz w:val="24"/>
          <w:szCs w:val="24"/>
        </w:rPr>
        <w:t>分）</w:t>
      </w:r>
    </w:p>
    <w:p w:rsidR="004B0685" w:rsidRDefault="004B0685" w:rsidP="004B0685">
      <w:pPr>
        <w:spacing w:line="360" w:lineRule="auto"/>
        <w:jc w:val="left"/>
        <w:textAlignment w:val="center"/>
        <w:rPr>
          <w:rFonts w:ascii="宋体" w:hAnsi="宋体" w:cs="宋体"/>
          <w:bCs/>
        </w:rPr>
      </w:pPr>
      <w:r>
        <w:rPr>
          <w:bCs/>
        </w:rPr>
        <w:t>25</w:t>
      </w:r>
      <w:r>
        <w:rPr>
          <w:rFonts w:hint="eastAsia"/>
          <w:bCs/>
        </w:rPr>
        <w:t>．</w:t>
      </w:r>
      <w:r>
        <w:rPr>
          <w:rFonts w:ascii="宋体" w:hAnsi="宋体" w:cs="宋体" w:hint="eastAsia"/>
          <w:bCs/>
        </w:rPr>
        <w:t>“一方有难，八方支援”，如图所示，“</w:t>
      </w:r>
      <w:r>
        <w:rPr>
          <w:rFonts w:eastAsia="Times New Roman"/>
          <w:bCs/>
        </w:rPr>
        <w:t>COVID-19</w:t>
      </w:r>
      <w:r>
        <w:rPr>
          <w:rFonts w:ascii="宋体" w:hAnsi="宋体" w:cs="宋体" w:hint="eastAsia"/>
          <w:bCs/>
        </w:rPr>
        <w:t>”疫情期间，一辆满载医疗物资的货车正在驰往武汉。已知这辆货车所受的重力为</w:t>
      </w:r>
      <w:r>
        <w:rPr>
          <w:bCs/>
        </w:rPr>
        <w:object w:dxaOrig="840" w:dyaOrig="315">
          <v:shape id="对象 328" o:spid="_x0000_i1074" type="#_x0000_t75" alt="eqIdec00ccaf8d9c4495a5f0fdb3655783a4" style="width:42pt;height:15.75pt" o:ole="">
            <v:imagedata r:id="rId135" o:title="eqIdec00ccaf8d9c4495a5f0fdb3655783a4"/>
          </v:shape>
          <o:OLEObject Type="Embed" ProgID="Equation.DSMT4" ShapeID="对象 328" DrawAspect="Content" ObjectID="_1705500679" r:id="rId136"/>
        </w:object>
      </w:r>
      <w:r>
        <w:rPr>
          <w:rFonts w:ascii="宋体" w:hAnsi="宋体" w:cs="宋体" w:hint="eastAsia"/>
          <w:bCs/>
        </w:rPr>
        <w:t>，当货车在水平路面匀速运动时，所受阻力为重力的五分之一，货车牵引力功率为</w:t>
      </w:r>
      <w:r>
        <w:rPr>
          <w:rFonts w:eastAsia="Times New Roman"/>
          <w:bCs/>
        </w:rPr>
        <w:t>92kW</w:t>
      </w:r>
      <w:r>
        <w:rPr>
          <w:rFonts w:ascii="宋体" w:hAnsi="宋体" w:cs="宋体" w:hint="eastAsia"/>
          <w:bCs/>
        </w:rPr>
        <w:t>。当货车运动</w:t>
      </w:r>
      <w:r>
        <w:rPr>
          <w:rFonts w:eastAsia="Times New Roman"/>
          <w:bCs/>
        </w:rPr>
        <w:t>100s</w:t>
      </w:r>
      <w:r>
        <w:rPr>
          <w:rFonts w:ascii="宋体" w:hAnsi="宋体" w:cs="宋体" w:hint="eastAsia"/>
          <w:bCs/>
        </w:rPr>
        <w:t>时，求：</w:t>
      </w:r>
    </w:p>
    <w:p w:rsidR="004B0685" w:rsidRDefault="004B0685" w:rsidP="004B0685">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牵引力做的功；</w:t>
      </w:r>
    </w:p>
    <w:p w:rsidR="004B0685" w:rsidRDefault="004B0685" w:rsidP="004B0685">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货车通过的路程。</w:t>
      </w:r>
    </w:p>
    <w:p w:rsidR="004B0685" w:rsidRDefault="004B0685" w:rsidP="004B0685">
      <w:pPr>
        <w:spacing w:line="360" w:lineRule="auto"/>
        <w:jc w:val="left"/>
        <w:textAlignment w:val="center"/>
        <w:rPr>
          <w:rFonts w:hint="eastAsia"/>
          <w:bCs/>
        </w:rPr>
      </w:pPr>
      <w:r>
        <w:rPr>
          <w:bCs/>
          <w:noProof/>
        </w:rPr>
        <w:lastRenderedPageBreak/>
        <w:drawing>
          <wp:inline distT="0" distB="0" distL="0" distR="0">
            <wp:extent cx="1704975" cy="1047750"/>
            <wp:effectExtent l="0" t="0" r="9525" b="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704975" cy="1047750"/>
                    </a:xfrm>
                    <a:prstGeom prst="rect">
                      <a:avLst/>
                    </a:prstGeom>
                    <a:noFill/>
                    <a:ln>
                      <a:noFill/>
                    </a:ln>
                  </pic:spPr>
                </pic:pic>
              </a:graphicData>
            </a:graphic>
          </wp:inline>
        </w:drawing>
      </w:r>
    </w:p>
    <w:p w:rsidR="004B0685" w:rsidRDefault="004B0685" w:rsidP="004B0685">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w:t>
      </w:r>
      <w:r>
        <w:rPr>
          <w:bCs/>
          <w:color w:val="FF0000"/>
        </w:rPr>
        <w:object w:dxaOrig="975" w:dyaOrig="315">
          <v:shape id="对象 329" o:spid="_x0000_i1075" type="#_x0000_t75" alt="eqIdd92c58c5c9bc47c492f32c514d9a1d46" style="width:48.75pt;height:15.75pt" o:ole="">
            <v:imagedata r:id="rId138" o:title="eqIdd92c58c5c9bc47c492f32c514d9a1d46"/>
          </v:shape>
          <o:OLEObject Type="Embed" ProgID="Equation.DSMT4" ShapeID="对象 329" DrawAspect="Content" ObjectID="_1705500680" r:id="rId139"/>
        </w:object>
      </w:r>
      <w:r>
        <w:rPr>
          <w:rFonts w:ascii="宋体" w:hAnsi="宋体" w:cs="宋体" w:hint="eastAsia"/>
          <w:bCs/>
          <w:color w:val="FF0000"/>
        </w:rPr>
        <w:t>；</w:t>
      </w:r>
      <w:r>
        <w:rPr>
          <w:rFonts w:eastAsia="Times New Roman"/>
          <w:bCs/>
          <w:color w:val="FF0000"/>
        </w:rPr>
        <w:t>(2)</w:t>
      </w:r>
      <w:r>
        <w:rPr>
          <w:bCs/>
          <w:color w:val="FF0000"/>
        </w:rPr>
        <w:object w:dxaOrig="555" w:dyaOrig="255">
          <v:shape id="对象 330" o:spid="_x0000_i1076" type="#_x0000_t75" alt="eqId88e436d265e64df5b5550e7143e0077a" style="width:27.75pt;height:12.75pt" o:ole="">
            <v:imagedata r:id="rId140" o:title="eqId88e436d265e64df5b5550e7143e0077a"/>
          </v:shape>
          <o:OLEObject Type="Embed" ProgID="Equation.DSMT4" ShapeID="对象 330" DrawAspect="Content" ObjectID="_1705500681" r:id="rId141"/>
        </w:object>
      </w:r>
    </w:p>
    <w:p w:rsidR="004B0685" w:rsidRDefault="004B0685" w:rsidP="004B0685">
      <w:pPr>
        <w:spacing w:line="360" w:lineRule="auto"/>
        <w:jc w:val="left"/>
        <w:textAlignment w:val="center"/>
        <w:rPr>
          <w:bCs/>
          <w:color w:val="FF0000"/>
        </w:rPr>
      </w:pPr>
      <w:r>
        <w:rPr>
          <w:rFonts w:hint="eastAsia"/>
          <w:bCs/>
          <w:color w:val="FF0000"/>
        </w:rPr>
        <w:t>【详解】</w: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解：</w:t>
      </w:r>
      <w:r>
        <w:rPr>
          <w:rFonts w:eastAsia="Times New Roman"/>
          <w:bCs/>
          <w:color w:val="FF0000"/>
        </w:rPr>
        <w:t>(1)</w:t>
      </w:r>
      <w:r>
        <w:rPr>
          <w:rFonts w:ascii="宋体" w:hAnsi="宋体" w:cs="宋体" w:hint="eastAsia"/>
          <w:bCs/>
          <w:color w:val="FF0000"/>
        </w:rPr>
        <w:t>牵引力做的功</w:t>
      </w:r>
    </w:p>
    <w:p w:rsidR="004B0685" w:rsidRDefault="004B0685" w:rsidP="004B0685">
      <w:pPr>
        <w:spacing w:line="360" w:lineRule="auto"/>
        <w:jc w:val="center"/>
        <w:textAlignment w:val="center"/>
        <w:rPr>
          <w:rFonts w:hint="eastAsia"/>
          <w:bCs/>
          <w:color w:val="FF0000"/>
        </w:rPr>
      </w:pPr>
      <w:r>
        <w:rPr>
          <w:bCs/>
          <w:color w:val="FF0000"/>
        </w:rPr>
        <w:object w:dxaOrig="3615" w:dyaOrig="315">
          <v:shape id="对象 331" o:spid="_x0000_i1077" type="#_x0000_t75" alt="eqIdfe23d1acf3754a108495fea6a3ca642e" style="width:180.75pt;height:15.75pt" o:ole="">
            <v:imagedata r:id="rId142" o:title="eqIdfe23d1acf3754a108495fea6a3ca642e"/>
          </v:shape>
          <o:OLEObject Type="Embed" ProgID="Equation.DSMT4" ShapeID="对象 331" DrawAspect="Content" ObjectID="_1705500682" r:id="rId143"/>
        </w:objec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货车做匀速直线运动，则牵引力为</w:t>
      </w:r>
    </w:p>
    <w:p w:rsidR="004B0685" w:rsidRDefault="004B0685" w:rsidP="004B0685">
      <w:pPr>
        <w:spacing w:line="360" w:lineRule="auto"/>
        <w:jc w:val="center"/>
        <w:textAlignment w:val="center"/>
        <w:rPr>
          <w:rFonts w:hint="eastAsia"/>
          <w:bCs/>
          <w:color w:val="FF0000"/>
        </w:rPr>
      </w:pPr>
      <w:r>
        <w:rPr>
          <w:bCs/>
          <w:color w:val="FF0000"/>
        </w:rPr>
        <w:object w:dxaOrig="3900" w:dyaOrig="615">
          <v:shape id="对象 332" o:spid="_x0000_i1078" type="#_x0000_t75" alt="eqId259b8a27972b42c6b12055d0ce91b620" style="width:195pt;height:30.75pt" o:ole="">
            <v:imagedata r:id="rId144" o:title="eqId259b8a27972b42c6b12055d0ce91b620"/>
          </v:shape>
          <o:OLEObject Type="Embed" ProgID="Equation.DSMT4" ShapeID="对象 332" DrawAspect="Content" ObjectID="_1705500683" r:id="rId145"/>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货车通过的路程</w:t>
      </w:r>
    </w:p>
    <w:p w:rsidR="004B0685" w:rsidRDefault="004B0685" w:rsidP="004B0685">
      <w:pPr>
        <w:spacing w:line="360" w:lineRule="auto"/>
        <w:jc w:val="center"/>
        <w:textAlignment w:val="center"/>
        <w:rPr>
          <w:rFonts w:hint="eastAsia"/>
          <w:bCs/>
          <w:color w:val="FF0000"/>
        </w:rPr>
      </w:pPr>
      <w:r>
        <w:rPr>
          <w:bCs/>
          <w:color w:val="FF0000"/>
        </w:rPr>
        <w:object w:dxaOrig="2715" w:dyaOrig="735">
          <v:shape id="对象 333" o:spid="_x0000_i1079" type="#_x0000_t75" alt="eqIdbdeb16e727ca423aaf4165fd72ed5009" style="width:135.75pt;height:36.75pt" o:ole="">
            <v:imagedata r:id="rId146" o:title="eqIdbdeb16e727ca423aaf4165fd72ed5009"/>
          </v:shape>
          <o:OLEObject Type="Embed" ProgID="Equation.DSMT4" ShapeID="对象 333" DrawAspect="Content" ObjectID="_1705500684" r:id="rId147"/>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答：</w:t>
      </w:r>
      <w:r>
        <w:rPr>
          <w:rFonts w:eastAsia="Times New Roman"/>
          <w:bCs/>
          <w:color w:val="FF0000"/>
        </w:rPr>
        <w:t xml:space="preserve">(1) </w:t>
      </w:r>
      <w:r>
        <w:rPr>
          <w:rFonts w:ascii="宋体" w:hAnsi="宋体" w:cs="宋体" w:hint="eastAsia"/>
          <w:bCs/>
          <w:color w:val="FF0000"/>
        </w:rPr>
        <w:t>牵引力做的功</w:t>
      </w:r>
      <w:r>
        <w:rPr>
          <w:bCs/>
          <w:color w:val="FF0000"/>
        </w:rPr>
        <w:object w:dxaOrig="975" w:dyaOrig="315">
          <v:shape id="对象 334" o:spid="_x0000_i1080" type="#_x0000_t75" alt="eqIdd92c58c5c9bc47c492f32c514d9a1d46" style="width:48.75pt;height:15.75pt" o:ole="">
            <v:imagedata r:id="rId138" o:title="eqIdd92c58c5c9bc47c492f32c514d9a1d46"/>
          </v:shape>
          <o:OLEObject Type="Embed" ProgID="Equation.DSMT4" ShapeID="对象 334" DrawAspect="Content" ObjectID="_1705500685" r:id="rId148"/>
        </w:objec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 xml:space="preserve">(2) </w:t>
      </w:r>
      <w:r>
        <w:rPr>
          <w:rFonts w:ascii="宋体" w:hAnsi="宋体" w:cs="宋体" w:hint="eastAsia"/>
          <w:bCs/>
          <w:color w:val="FF0000"/>
        </w:rPr>
        <w:t>货车通过的路程</w:t>
      </w:r>
      <w:r>
        <w:rPr>
          <w:bCs/>
          <w:color w:val="FF0000"/>
        </w:rPr>
        <w:object w:dxaOrig="555" w:dyaOrig="255">
          <v:shape id="对象 335" o:spid="_x0000_i1081" type="#_x0000_t75" alt="eqId88e436d265e64df5b5550e7143e0077a" style="width:27.75pt;height:12.75pt" o:ole="">
            <v:imagedata r:id="rId140" o:title="eqId88e436d265e64df5b5550e7143e0077a"/>
          </v:shape>
          <o:OLEObject Type="Embed" ProgID="Equation.DSMT4" ShapeID="对象 335" DrawAspect="Content" ObjectID="_1705500686" r:id="rId149"/>
        </w:object>
      </w:r>
      <w:r>
        <w:rPr>
          <w:rFonts w:ascii="宋体" w:hAnsi="宋体" w:cs="宋体" w:hint="eastAsia"/>
          <w:bCs/>
          <w:color w:val="FF0000"/>
        </w:rPr>
        <w:t>。</w:t>
      </w:r>
    </w:p>
    <w:p w:rsidR="004B0685" w:rsidRDefault="004B0685" w:rsidP="004B0685">
      <w:pPr>
        <w:spacing w:line="360" w:lineRule="auto"/>
        <w:jc w:val="left"/>
        <w:textAlignment w:val="center"/>
        <w:rPr>
          <w:rFonts w:hint="eastAsia"/>
          <w:bCs/>
        </w:rPr>
      </w:pPr>
      <w:r>
        <w:rPr>
          <w:bCs/>
        </w:rPr>
        <w:t>26</w:t>
      </w:r>
      <w:r>
        <w:rPr>
          <w:rFonts w:hint="eastAsia"/>
          <w:bCs/>
        </w:rPr>
        <w:t>．（</w:t>
      </w:r>
      <w:r>
        <w:rPr>
          <w:bCs/>
        </w:rPr>
        <w:t>2021·</w:t>
      </w:r>
      <w:r>
        <w:rPr>
          <w:rFonts w:hint="eastAsia"/>
          <w:bCs/>
        </w:rPr>
        <w:t>广东东莞市</w:t>
      </w:r>
      <w:r>
        <w:rPr>
          <w:bCs/>
        </w:rPr>
        <w:t>·</w:t>
      </w:r>
      <w:r>
        <w:rPr>
          <w:rFonts w:hint="eastAsia"/>
          <w:bCs/>
        </w:rPr>
        <w:t>九年级期末）抗击新冠肺炎疫情期间，武汉火神山医院夜以继口进行抢建，如图所示为某品牌的挖掘机在现场施工的情景，当挖掘机将质量为</w:t>
      </w:r>
      <w:r>
        <w:rPr>
          <w:bCs/>
        </w:rPr>
        <w:t>200kg</w:t>
      </w:r>
      <w:r>
        <w:rPr>
          <w:rFonts w:hint="eastAsia"/>
          <w:bCs/>
        </w:rPr>
        <w:t>的泥土匀速举高</w:t>
      </w:r>
      <w:r>
        <w:rPr>
          <w:bCs/>
        </w:rPr>
        <w:t>3m</w:t>
      </w:r>
      <w:r>
        <w:rPr>
          <w:rFonts w:hint="eastAsia"/>
          <w:bCs/>
        </w:rPr>
        <w:t>时，用时</w:t>
      </w:r>
      <w:r>
        <w:rPr>
          <w:bCs/>
        </w:rPr>
        <w:t>2s</w:t>
      </w:r>
      <w:r>
        <w:rPr>
          <w:rFonts w:hint="eastAsia"/>
          <w:bCs/>
        </w:rPr>
        <w:t>，此时挖掘机的功率为</w:t>
      </w:r>
      <w:r>
        <w:rPr>
          <w:bCs/>
        </w:rPr>
        <w:t>20kW</w:t>
      </w:r>
      <w:r>
        <w:rPr>
          <w:rFonts w:hint="eastAsia"/>
          <w:bCs/>
        </w:rPr>
        <w:t>。求</w:t>
      </w:r>
      <w:r>
        <w:rPr>
          <w:rFonts w:ascii="宋体" w:hAnsi="宋体" w:cs="宋体" w:hint="eastAsia"/>
          <w:bCs/>
        </w:rPr>
        <w:t>∶</w:t>
      </w:r>
    </w:p>
    <w:p w:rsidR="004B0685" w:rsidRDefault="004B0685" w:rsidP="004B0685">
      <w:pPr>
        <w:spacing w:line="360" w:lineRule="auto"/>
        <w:jc w:val="left"/>
        <w:textAlignment w:val="center"/>
        <w:rPr>
          <w:bCs/>
        </w:rPr>
      </w:pPr>
      <w:r>
        <w:rPr>
          <w:bCs/>
        </w:rPr>
        <w:t>(1)</w:t>
      </w:r>
      <w:r>
        <w:rPr>
          <w:rFonts w:hint="eastAsia"/>
          <w:bCs/>
        </w:rPr>
        <w:t>泥土的重力；</w:t>
      </w:r>
    </w:p>
    <w:p w:rsidR="004B0685" w:rsidRDefault="004B0685" w:rsidP="004B0685">
      <w:pPr>
        <w:spacing w:line="360" w:lineRule="auto"/>
        <w:jc w:val="left"/>
        <w:textAlignment w:val="center"/>
        <w:rPr>
          <w:bCs/>
        </w:rPr>
      </w:pPr>
      <w:r>
        <w:rPr>
          <w:bCs/>
        </w:rPr>
        <w:t>(2)</w:t>
      </w:r>
      <w:r>
        <w:rPr>
          <w:rFonts w:hint="eastAsia"/>
          <w:bCs/>
        </w:rPr>
        <w:t>挖掘机克服泥土重力所做的功；</w:t>
      </w:r>
    </w:p>
    <w:p w:rsidR="004B0685" w:rsidRDefault="004B0685" w:rsidP="004B0685">
      <w:pPr>
        <w:spacing w:line="360" w:lineRule="auto"/>
        <w:jc w:val="left"/>
        <w:textAlignment w:val="center"/>
        <w:rPr>
          <w:bCs/>
        </w:rPr>
      </w:pPr>
      <w:r>
        <w:rPr>
          <w:bCs/>
        </w:rPr>
        <w:t>(3)</w:t>
      </w:r>
      <w:r>
        <w:rPr>
          <w:rFonts w:hint="eastAsia"/>
          <w:bCs/>
        </w:rPr>
        <w:t>此时挖掘机的机械效率。（</w:t>
      </w:r>
      <w:r>
        <w:rPr>
          <w:bCs/>
        </w:rPr>
        <w:t>g</w:t>
      </w:r>
      <w:r>
        <w:rPr>
          <w:rFonts w:hint="eastAsia"/>
          <w:bCs/>
        </w:rPr>
        <w:t>取</w:t>
      </w:r>
      <w:r>
        <w:rPr>
          <w:bCs/>
        </w:rPr>
        <w:t>10N/kg</w:t>
      </w:r>
      <w:r>
        <w:rPr>
          <w:rFonts w:hint="eastAsia"/>
          <w:bCs/>
        </w:rPr>
        <w:t>）</w:t>
      </w:r>
    </w:p>
    <w:p w:rsidR="004B0685" w:rsidRDefault="004B0685" w:rsidP="004B0685">
      <w:pPr>
        <w:spacing w:line="360" w:lineRule="auto"/>
        <w:jc w:val="left"/>
        <w:textAlignment w:val="center"/>
        <w:rPr>
          <w:bCs/>
        </w:rPr>
      </w:pPr>
      <w:r>
        <w:rPr>
          <w:bCs/>
          <w:noProof/>
        </w:rPr>
        <w:drawing>
          <wp:inline distT="0" distB="0" distL="0" distR="0">
            <wp:extent cx="1762125" cy="1704975"/>
            <wp:effectExtent l="0" t="0" r="9525" b="9525"/>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7144488" descr="figure"/>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762125" cy="1704975"/>
                    </a:xfrm>
                    <a:prstGeom prst="rect">
                      <a:avLst/>
                    </a:prstGeom>
                    <a:noFill/>
                    <a:ln>
                      <a:noFill/>
                    </a:ln>
                  </pic:spPr>
                </pic:pic>
              </a:graphicData>
            </a:graphic>
          </wp:inline>
        </w:drawing>
      </w:r>
    </w:p>
    <w:p w:rsidR="004B0685" w:rsidRDefault="004B0685" w:rsidP="004B0685">
      <w:pPr>
        <w:spacing w:line="360" w:lineRule="auto"/>
        <w:jc w:val="left"/>
        <w:textAlignment w:val="center"/>
        <w:rPr>
          <w:bCs/>
          <w:color w:val="FF0000"/>
        </w:rPr>
      </w:pPr>
      <w:r>
        <w:rPr>
          <w:rFonts w:hint="eastAsia"/>
          <w:bCs/>
          <w:color w:val="FF0000"/>
        </w:rPr>
        <w:t>【答案】</w:t>
      </w:r>
      <w:r>
        <w:rPr>
          <w:bCs/>
          <w:color w:val="FF0000"/>
        </w:rPr>
        <w:t>(1) 2000N</w:t>
      </w:r>
      <w:r>
        <w:rPr>
          <w:rFonts w:hint="eastAsia"/>
          <w:bCs/>
          <w:color w:val="FF0000"/>
        </w:rPr>
        <w:t>；</w:t>
      </w:r>
      <w:r>
        <w:rPr>
          <w:bCs/>
          <w:color w:val="FF0000"/>
        </w:rPr>
        <w:t>(2)6000J</w:t>
      </w:r>
      <w:r>
        <w:rPr>
          <w:rFonts w:hint="eastAsia"/>
          <w:bCs/>
          <w:color w:val="FF0000"/>
        </w:rPr>
        <w:t>；</w:t>
      </w:r>
      <w:r>
        <w:rPr>
          <w:bCs/>
          <w:color w:val="FF0000"/>
        </w:rPr>
        <w:t>(3) 15%</w:t>
      </w:r>
    </w:p>
    <w:p w:rsidR="004B0685" w:rsidRDefault="004B0685" w:rsidP="004B0685">
      <w:pPr>
        <w:spacing w:line="360" w:lineRule="auto"/>
        <w:jc w:val="left"/>
        <w:textAlignment w:val="center"/>
        <w:rPr>
          <w:bCs/>
          <w:color w:val="FF0000"/>
        </w:rPr>
      </w:pPr>
      <w:r>
        <w:rPr>
          <w:rFonts w:hint="eastAsia"/>
          <w:bCs/>
          <w:color w:val="FF0000"/>
        </w:rPr>
        <w:lastRenderedPageBreak/>
        <w:t>【详解】</w:t>
      </w:r>
    </w:p>
    <w:p w:rsidR="004B0685" w:rsidRDefault="004B0685" w:rsidP="004B0685">
      <w:pPr>
        <w:spacing w:line="360" w:lineRule="auto"/>
        <w:jc w:val="left"/>
        <w:textAlignment w:val="center"/>
        <w:rPr>
          <w:bCs/>
          <w:color w:val="FF0000"/>
        </w:rPr>
      </w:pPr>
      <w:r>
        <w:rPr>
          <w:rFonts w:hint="eastAsia"/>
          <w:bCs/>
          <w:color w:val="FF0000"/>
        </w:rPr>
        <w:t>解：</w:t>
      </w:r>
      <w:r>
        <w:rPr>
          <w:bCs/>
          <w:color w:val="FF0000"/>
        </w:rPr>
        <w:t>(1)</w:t>
      </w:r>
      <w:r>
        <w:rPr>
          <w:rFonts w:hint="eastAsia"/>
          <w:bCs/>
          <w:color w:val="FF0000"/>
        </w:rPr>
        <w:t>泥土的重力为</w:t>
      </w:r>
    </w:p>
    <w:p w:rsidR="004B0685" w:rsidRDefault="004B0685" w:rsidP="004B0685">
      <w:pPr>
        <w:spacing w:line="360" w:lineRule="auto"/>
        <w:jc w:val="center"/>
        <w:textAlignment w:val="center"/>
        <w:rPr>
          <w:bCs/>
          <w:color w:val="FF0000"/>
        </w:rPr>
      </w:pPr>
      <w:r>
        <w:rPr>
          <w:bCs/>
          <w:i/>
          <w:color w:val="FF0000"/>
        </w:rPr>
        <w:t>G</w:t>
      </w:r>
      <w:r>
        <w:rPr>
          <w:bCs/>
          <w:color w:val="FF0000"/>
        </w:rPr>
        <w:t>=</w:t>
      </w:r>
      <w:r>
        <w:rPr>
          <w:bCs/>
          <w:i/>
          <w:color w:val="FF0000"/>
        </w:rPr>
        <w:t>mg</w:t>
      </w:r>
      <w:r>
        <w:rPr>
          <w:bCs/>
          <w:color w:val="FF0000"/>
        </w:rPr>
        <w:t>=200kg</w:t>
      </w:r>
      <w:r>
        <w:rPr>
          <w:bCs/>
          <w:color w:val="FF0000"/>
        </w:rPr>
        <w:object w:dxaOrig="1215" w:dyaOrig="315">
          <v:shape id="对象 336" o:spid="_x0000_i1082" type="#_x0000_t75" alt="eqIdfc14dc5574a2469f970b4629e45fd9b0" style="width:60.75pt;height:15.75pt" o:ole="">
            <v:imagedata r:id="rId151" o:title="eqIdfc14dc5574a2469f970b4629e45fd9b0"/>
          </v:shape>
          <o:OLEObject Type="Embed" ProgID="Equation.DSMT4" ShapeID="对象 336" DrawAspect="Content" ObjectID="_1705500687" r:id="rId152"/>
        </w:object>
      </w:r>
      <w:r>
        <w:rPr>
          <w:bCs/>
          <w:color w:val="FF0000"/>
        </w:rPr>
        <w:t>2000N</w:t>
      </w:r>
    </w:p>
    <w:p w:rsidR="004B0685" w:rsidRDefault="004B0685" w:rsidP="004B0685">
      <w:pPr>
        <w:spacing w:line="360" w:lineRule="auto"/>
        <w:jc w:val="left"/>
        <w:textAlignment w:val="center"/>
        <w:rPr>
          <w:bCs/>
          <w:color w:val="FF0000"/>
        </w:rPr>
      </w:pPr>
      <w:r>
        <w:rPr>
          <w:bCs/>
          <w:color w:val="FF0000"/>
        </w:rPr>
        <w:t>(2)</w:t>
      </w:r>
      <w:r>
        <w:rPr>
          <w:rFonts w:hint="eastAsia"/>
          <w:bCs/>
          <w:color w:val="FF0000"/>
        </w:rPr>
        <w:t>克服泥土重力所做的功为</w:t>
      </w:r>
    </w:p>
    <w:p w:rsidR="004B0685" w:rsidRDefault="004B0685" w:rsidP="004B0685">
      <w:pPr>
        <w:spacing w:line="360" w:lineRule="auto"/>
        <w:jc w:val="center"/>
        <w:textAlignment w:val="center"/>
        <w:rPr>
          <w:bCs/>
          <w:color w:val="FF0000"/>
        </w:rPr>
      </w:pPr>
      <w:r>
        <w:rPr>
          <w:bCs/>
          <w:i/>
          <w:color w:val="FF0000"/>
        </w:rPr>
        <w:t>W</w:t>
      </w:r>
      <w:r>
        <w:rPr>
          <w:bCs/>
          <w:color w:val="FF0000"/>
        </w:rPr>
        <w:t>=</w:t>
      </w:r>
      <w:proofErr w:type="spellStart"/>
      <w:proofErr w:type="gramStart"/>
      <w:r>
        <w:rPr>
          <w:bCs/>
          <w:i/>
          <w:color w:val="FF0000"/>
        </w:rPr>
        <w:t>Gh</w:t>
      </w:r>
      <w:proofErr w:type="spellEnd"/>
      <w:r>
        <w:rPr>
          <w:bCs/>
          <w:color w:val="FF0000"/>
        </w:rPr>
        <w:t>=</w:t>
      </w:r>
      <w:proofErr w:type="gramEnd"/>
      <w:r>
        <w:rPr>
          <w:bCs/>
          <w:color w:val="FF0000"/>
        </w:rPr>
        <w:t>2000N</w:t>
      </w:r>
      <w:r>
        <w:rPr>
          <w:bCs/>
          <w:color w:val="FF0000"/>
        </w:rPr>
        <w:object w:dxaOrig="495" w:dyaOrig="285">
          <v:shape id="对象 337" o:spid="_x0000_i1083" type="#_x0000_t75" alt="eqId487e713cbfb149afa1990f92434958c3" style="width:24.75pt;height:14.25pt" o:ole="">
            <v:imagedata r:id="rId153" o:title="eqId487e713cbfb149afa1990f92434958c3"/>
          </v:shape>
          <o:OLEObject Type="Embed" ProgID="Equation.DSMT4" ShapeID="对象 337" DrawAspect="Content" ObjectID="_1705500688" r:id="rId154"/>
        </w:object>
      </w:r>
      <w:r>
        <w:rPr>
          <w:bCs/>
          <w:color w:val="FF0000"/>
        </w:rPr>
        <w:t>=6000J</w:t>
      </w:r>
    </w:p>
    <w:p w:rsidR="004B0685" w:rsidRDefault="004B0685" w:rsidP="004B0685">
      <w:pPr>
        <w:spacing w:line="360" w:lineRule="auto"/>
        <w:jc w:val="left"/>
        <w:textAlignment w:val="center"/>
        <w:rPr>
          <w:bCs/>
          <w:color w:val="FF0000"/>
        </w:rPr>
      </w:pPr>
      <w:r>
        <w:rPr>
          <w:bCs/>
          <w:color w:val="FF0000"/>
        </w:rPr>
        <w:t>(3)</w:t>
      </w:r>
      <w:r>
        <w:rPr>
          <w:rFonts w:hint="eastAsia"/>
          <w:bCs/>
          <w:color w:val="FF0000"/>
        </w:rPr>
        <w:t>挖掘机的功率为</w:t>
      </w:r>
      <w:r>
        <w:rPr>
          <w:bCs/>
          <w:color w:val="FF0000"/>
        </w:rPr>
        <w:t>20kW</w:t>
      </w:r>
      <w:r>
        <w:rPr>
          <w:rFonts w:hint="eastAsia"/>
          <w:bCs/>
          <w:color w:val="FF0000"/>
        </w:rPr>
        <w:t>，则挖掘机做的总功为</w:t>
      </w:r>
    </w:p>
    <w:p w:rsidR="004B0685" w:rsidRDefault="004B0685" w:rsidP="004B0685">
      <w:pPr>
        <w:spacing w:line="360" w:lineRule="auto"/>
        <w:jc w:val="center"/>
        <w:textAlignment w:val="center"/>
        <w:rPr>
          <w:bCs/>
          <w:color w:val="FF0000"/>
        </w:rPr>
      </w:pPr>
      <w:r>
        <w:rPr>
          <w:bCs/>
          <w:color w:val="FF0000"/>
        </w:rPr>
        <w:object w:dxaOrig="1065" w:dyaOrig="360">
          <v:shape id="对象 338" o:spid="_x0000_i1084" type="#_x0000_t75" alt="eqId97eb6777c2fb4c189ed7732033fbe2ad" style="width:53.25pt;height:18pt" o:ole="">
            <v:imagedata r:id="rId155" o:title="eqId97eb6777c2fb4c189ed7732033fbe2ad"/>
          </v:shape>
          <o:OLEObject Type="Embed" ProgID="Equation.DSMT4" ShapeID="对象 338" DrawAspect="Content" ObjectID="_1705500689" r:id="rId156"/>
        </w:object>
      </w:r>
      <w:r>
        <w:rPr>
          <w:bCs/>
          <w:color w:val="FF0000"/>
        </w:rPr>
        <w:t>20000W</w:t>
      </w:r>
      <w:r>
        <w:rPr>
          <w:bCs/>
          <w:color w:val="FF0000"/>
        </w:rPr>
        <w:object w:dxaOrig="405" w:dyaOrig="285">
          <v:shape id="对象 339" o:spid="_x0000_i1085" type="#_x0000_t75" alt="eqIdeb8b485155b544b0a7419dbfb724aff0" style="width:20.25pt;height:14.25pt" o:ole="">
            <v:imagedata r:id="rId157" o:title="eqIdeb8b485155b544b0a7419dbfb724aff0"/>
          </v:shape>
          <o:OLEObject Type="Embed" ProgID="Equation.DSMT4" ShapeID="对象 339" DrawAspect="Content" ObjectID="_1705500690" r:id="rId158"/>
        </w:object>
      </w:r>
      <w:r>
        <w:rPr>
          <w:bCs/>
          <w:color w:val="FF0000"/>
        </w:rPr>
        <w:t>=40000J</w:t>
      </w:r>
    </w:p>
    <w:p w:rsidR="004B0685" w:rsidRDefault="004B0685" w:rsidP="004B0685">
      <w:pPr>
        <w:spacing w:line="360" w:lineRule="auto"/>
        <w:jc w:val="left"/>
        <w:textAlignment w:val="center"/>
        <w:rPr>
          <w:bCs/>
          <w:color w:val="FF0000"/>
        </w:rPr>
      </w:pPr>
      <w:r>
        <w:rPr>
          <w:rFonts w:hint="eastAsia"/>
          <w:bCs/>
          <w:color w:val="FF0000"/>
        </w:rPr>
        <w:t>挖掘机的效率为</w:t>
      </w:r>
    </w:p>
    <w:p w:rsidR="004B0685" w:rsidRDefault="004B0685" w:rsidP="004B0685">
      <w:pPr>
        <w:spacing w:line="360" w:lineRule="auto"/>
        <w:jc w:val="center"/>
        <w:textAlignment w:val="center"/>
        <w:rPr>
          <w:bCs/>
          <w:color w:val="FF0000"/>
        </w:rPr>
      </w:pPr>
      <w:r>
        <w:rPr>
          <w:bCs/>
          <w:color w:val="FF0000"/>
        </w:rPr>
        <w:object w:dxaOrig="825" w:dyaOrig="705">
          <v:shape id="对象 340" o:spid="_x0000_i1086" type="#_x0000_t75" alt="eqId5f7f68ebcafe4636bc48dc9aa2126543" style="width:41.25pt;height:35.25pt" o:ole="">
            <v:imagedata r:id="rId159" o:title="eqId5f7f68ebcafe4636bc48dc9aa2126543"/>
          </v:shape>
          <o:OLEObject Type="Embed" ProgID="Equation.DSMT4" ShapeID="对象 340" DrawAspect="Content" ObjectID="_1705500691" r:id="rId160"/>
        </w:object>
      </w:r>
      <w:r>
        <w:rPr>
          <w:bCs/>
          <w:color w:val="FF0000"/>
        </w:rPr>
        <w:t>=</w:t>
      </w:r>
      <w:r>
        <w:rPr>
          <w:bCs/>
          <w:color w:val="FF0000"/>
        </w:rPr>
        <w:object w:dxaOrig="2235" w:dyaOrig="615">
          <v:shape id="对象 341" o:spid="_x0000_i1087" type="#_x0000_t75" alt="eqId120c2519e60742b292edb2c9f97bc990" style="width:111.75pt;height:30.75pt" o:ole="">
            <v:imagedata r:id="rId161" o:title="eqId120c2519e60742b292edb2c9f97bc990"/>
          </v:shape>
          <o:OLEObject Type="Embed" ProgID="Equation.DSMT4" ShapeID="对象 341" DrawAspect="Content" ObjectID="_1705500692" r:id="rId162"/>
        </w:object>
      </w:r>
    </w:p>
    <w:p w:rsidR="004B0685" w:rsidRDefault="004B0685" w:rsidP="004B0685">
      <w:pPr>
        <w:spacing w:line="360" w:lineRule="auto"/>
        <w:jc w:val="left"/>
        <w:textAlignment w:val="center"/>
        <w:rPr>
          <w:bCs/>
          <w:color w:val="FF0000"/>
        </w:rPr>
      </w:pPr>
      <w:r>
        <w:rPr>
          <w:rFonts w:hint="eastAsia"/>
          <w:bCs/>
          <w:color w:val="FF0000"/>
        </w:rPr>
        <w:t>答：</w:t>
      </w:r>
      <w:r>
        <w:rPr>
          <w:bCs/>
          <w:color w:val="FF0000"/>
        </w:rPr>
        <w:t>(1)</w:t>
      </w:r>
      <w:r>
        <w:rPr>
          <w:rFonts w:hint="eastAsia"/>
          <w:bCs/>
          <w:color w:val="FF0000"/>
        </w:rPr>
        <w:t>泥土的重力是</w:t>
      </w:r>
      <w:r>
        <w:rPr>
          <w:bCs/>
          <w:color w:val="FF0000"/>
        </w:rPr>
        <w:t>2000N</w:t>
      </w:r>
      <w:r>
        <w:rPr>
          <w:rFonts w:hint="eastAsia"/>
          <w:bCs/>
          <w:color w:val="FF0000"/>
        </w:rPr>
        <w:t>；</w:t>
      </w:r>
    </w:p>
    <w:p w:rsidR="004B0685" w:rsidRDefault="004B0685" w:rsidP="004B0685">
      <w:pPr>
        <w:spacing w:line="360" w:lineRule="auto"/>
        <w:jc w:val="left"/>
        <w:textAlignment w:val="center"/>
        <w:rPr>
          <w:bCs/>
          <w:color w:val="FF0000"/>
        </w:rPr>
      </w:pPr>
      <w:r>
        <w:rPr>
          <w:bCs/>
          <w:color w:val="FF0000"/>
        </w:rPr>
        <w:t>(2)</w:t>
      </w:r>
      <w:r>
        <w:rPr>
          <w:rFonts w:hint="eastAsia"/>
          <w:bCs/>
          <w:color w:val="FF0000"/>
        </w:rPr>
        <w:t>挖掘机克服泥土重力所做的功为</w:t>
      </w:r>
      <w:r>
        <w:rPr>
          <w:bCs/>
          <w:color w:val="FF0000"/>
        </w:rPr>
        <w:t>6000J</w:t>
      </w:r>
      <w:r>
        <w:rPr>
          <w:rFonts w:hint="eastAsia"/>
          <w:bCs/>
          <w:color w:val="FF0000"/>
        </w:rPr>
        <w:t>；</w:t>
      </w:r>
    </w:p>
    <w:p w:rsidR="004B0685" w:rsidRDefault="004B0685" w:rsidP="004B0685">
      <w:pPr>
        <w:spacing w:line="360" w:lineRule="auto"/>
        <w:jc w:val="left"/>
        <w:textAlignment w:val="center"/>
        <w:rPr>
          <w:bCs/>
          <w:color w:val="FF0000"/>
        </w:rPr>
      </w:pPr>
      <w:r>
        <w:rPr>
          <w:bCs/>
          <w:color w:val="FF0000"/>
        </w:rPr>
        <w:t>(3)</w:t>
      </w:r>
      <w:r>
        <w:rPr>
          <w:rFonts w:hint="eastAsia"/>
          <w:bCs/>
          <w:color w:val="FF0000"/>
        </w:rPr>
        <w:t>此时挖掘机的机械效率为</w:t>
      </w:r>
      <w:r>
        <w:rPr>
          <w:bCs/>
          <w:color w:val="FF0000"/>
        </w:rPr>
        <w:object w:dxaOrig="495" w:dyaOrig="285">
          <v:shape id="对象 342" o:spid="_x0000_i1088" type="#_x0000_t75" alt="eqIdcb2e9c9f7d7c48539cd3c8ca383bcc4e" style="width:24.75pt;height:14.25pt" o:ole="">
            <v:imagedata r:id="rId163" o:title="eqIdcb2e9c9f7d7c48539cd3c8ca383bcc4e"/>
          </v:shape>
          <o:OLEObject Type="Embed" ProgID="Equation.DSMT4" ShapeID="对象 342" DrawAspect="Content" ObjectID="_1705500693" r:id="rId164"/>
        </w:object>
      </w:r>
      <w:r>
        <w:rPr>
          <w:rFonts w:hint="eastAsia"/>
          <w:bCs/>
          <w:color w:val="FF0000"/>
        </w:rPr>
        <w:t>。</w:t>
      </w:r>
    </w:p>
    <w:p w:rsidR="004B0685" w:rsidRDefault="004B0685" w:rsidP="004B0685">
      <w:pPr>
        <w:spacing w:line="360" w:lineRule="auto"/>
        <w:jc w:val="left"/>
        <w:textAlignment w:val="center"/>
        <w:rPr>
          <w:rFonts w:ascii="宋体" w:hAnsi="宋体" w:cs="宋体"/>
          <w:bCs/>
        </w:rPr>
      </w:pPr>
      <w:r>
        <w:rPr>
          <w:bCs/>
        </w:rPr>
        <w:t>27</w:t>
      </w:r>
      <w:r>
        <w:rPr>
          <w:rFonts w:hint="eastAsia"/>
          <w:bCs/>
        </w:rPr>
        <w:t>．（</w:t>
      </w:r>
      <w:r>
        <w:rPr>
          <w:bCs/>
        </w:rPr>
        <w:t>2021·</w:t>
      </w:r>
      <w:r>
        <w:rPr>
          <w:rFonts w:hint="eastAsia"/>
          <w:bCs/>
        </w:rPr>
        <w:t>江苏苏州市</w:t>
      </w:r>
      <w:r>
        <w:rPr>
          <w:bCs/>
        </w:rPr>
        <w:t>·</w:t>
      </w:r>
      <w:r>
        <w:rPr>
          <w:rFonts w:hint="eastAsia"/>
          <w:bCs/>
        </w:rPr>
        <w:t>九年级期末）</w:t>
      </w:r>
      <w:r>
        <w:rPr>
          <w:rFonts w:ascii="宋体" w:hAnsi="宋体" w:cs="宋体" w:hint="eastAsia"/>
          <w:bCs/>
        </w:rPr>
        <w:t>如图是用滑轮组提升建筑材料</w:t>
      </w:r>
      <w:r>
        <w:rPr>
          <w:rFonts w:eastAsia="Times New Roman"/>
          <w:bCs/>
        </w:rPr>
        <w:t>A</w:t>
      </w:r>
      <w:r>
        <w:rPr>
          <w:rFonts w:ascii="宋体" w:hAnsi="宋体" w:cs="宋体" w:hint="eastAsia"/>
          <w:bCs/>
        </w:rPr>
        <w:t>的示意图，在竖直向下的拉力</w:t>
      </w:r>
      <w:r>
        <w:rPr>
          <w:rFonts w:eastAsia="Times New Roman"/>
          <w:bCs/>
          <w:i/>
        </w:rPr>
        <w:t>F</w:t>
      </w:r>
      <w:r>
        <w:rPr>
          <w:rFonts w:ascii="宋体" w:hAnsi="宋体" w:cs="宋体" w:hint="eastAsia"/>
          <w:bCs/>
        </w:rPr>
        <w:t>作用下，使重</w:t>
      </w:r>
      <w:r>
        <w:rPr>
          <w:rFonts w:eastAsia="Times New Roman"/>
          <w:bCs/>
        </w:rPr>
        <w:t>900N</w:t>
      </w:r>
      <w:r>
        <w:rPr>
          <w:rFonts w:ascii="宋体" w:hAnsi="宋体" w:cs="宋体" w:hint="eastAsia"/>
          <w:bCs/>
        </w:rPr>
        <w:t>的建筑材料</w:t>
      </w:r>
      <w:r>
        <w:rPr>
          <w:rFonts w:eastAsia="Times New Roman"/>
          <w:bCs/>
        </w:rPr>
        <w:t>A</w:t>
      </w:r>
      <w:r>
        <w:rPr>
          <w:rFonts w:ascii="宋体" w:hAnsi="宋体" w:cs="宋体" w:hint="eastAsia"/>
          <w:bCs/>
        </w:rPr>
        <w:t>以</w:t>
      </w:r>
      <w:r>
        <w:rPr>
          <w:rFonts w:eastAsia="Times New Roman"/>
          <w:bCs/>
        </w:rPr>
        <w:t>0.4m/s</w:t>
      </w:r>
      <w:r>
        <w:rPr>
          <w:rFonts w:ascii="宋体" w:hAnsi="宋体" w:cs="宋体" w:hint="eastAsia"/>
          <w:bCs/>
        </w:rPr>
        <w:t>的速度匀速竖直上升了</w:t>
      </w:r>
      <w:r>
        <w:rPr>
          <w:rFonts w:eastAsia="Times New Roman"/>
          <w:bCs/>
        </w:rPr>
        <w:t>5s</w:t>
      </w:r>
      <w:r>
        <w:rPr>
          <w:rFonts w:ascii="宋体" w:hAnsi="宋体" w:cs="宋体" w:hint="eastAsia"/>
          <w:bCs/>
        </w:rPr>
        <w:t>，在这个过程中，拉力</w:t>
      </w:r>
      <w:r>
        <w:rPr>
          <w:rFonts w:eastAsia="Times New Roman"/>
          <w:bCs/>
          <w:i/>
        </w:rPr>
        <w:t>F</w:t>
      </w:r>
      <w:r>
        <w:rPr>
          <w:rFonts w:ascii="宋体" w:hAnsi="宋体" w:cs="宋体" w:hint="eastAsia"/>
          <w:bCs/>
        </w:rPr>
        <w:t>为</w:t>
      </w:r>
      <w:r>
        <w:rPr>
          <w:rFonts w:eastAsia="Times New Roman"/>
          <w:bCs/>
        </w:rPr>
        <w:t>500N</w:t>
      </w:r>
      <w:r>
        <w:rPr>
          <w:rFonts w:ascii="宋体" w:hAnsi="宋体" w:cs="宋体" w:hint="eastAsia"/>
          <w:bCs/>
        </w:rPr>
        <w:t>。（不计绳重与摩擦）求：</w:t>
      </w:r>
    </w:p>
    <w:p w:rsidR="004B0685" w:rsidRDefault="004B0685" w:rsidP="004B0685">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拉力</w:t>
      </w:r>
      <w:r>
        <w:rPr>
          <w:rFonts w:eastAsia="Times New Roman"/>
          <w:bCs/>
          <w:i/>
        </w:rPr>
        <w:t>F</w:t>
      </w:r>
      <w:r>
        <w:rPr>
          <w:rFonts w:ascii="宋体" w:hAnsi="宋体" w:cs="宋体" w:hint="eastAsia"/>
          <w:bCs/>
        </w:rPr>
        <w:t>做的有用功；</w:t>
      </w:r>
    </w:p>
    <w:p w:rsidR="004B0685" w:rsidRDefault="004B0685" w:rsidP="004B0685">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滑轮组的机械效率；</w:t>
      </w:r>
    </w:p>
    <w:p w:rsidR="004B0685" w:rsidRDefault="004B0685" w:rsidP="004B0685">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使用相同的滑轮组，用</w:t>
      </w:r>
      <w:r>
        <w:rPr>
          <w:rFonts w:eastAsia="Times New Roman"/>
          <w:bCs/>
        </w:rPr>
        <w:t>300N</w:t>
      </w:r>
      <w:r>
        <w:rPr>
          <w:rFonts w:ascii="宋体" w:hAnsi="宋体" w:cs="宋体" w:hint="eastAsia"/>
          <w:bCs/>
        </w:rPr>
        <w:t>的拉力匀速提升其它建筑材料</w:t>
      </w:r>
      <w:r>
        <w:rPr>
          <w:rFonts w:eastAsia="Times New Roman"/>
          <w:bCs/>
        </w:rPr>
        <w:t>B</w:t>
      </w:r>
      <w:r>
        <w:rPr>
          <w:rFonts w:ascii="宋体" w:hAnsi="宋体" w:cs="宋体" w:hint="eastAsia"/>
          <w:bCs/>
        </w:rPr>
        <w:t>时，求被提升建筑材</w:t>
      </w:r>
      <w:r>
        <w:rPr>
          <w:rFonts w:eastAsia="Times New Roman"/>
          <w:bCs/>
        </w:rPr>
        <w:t>B</w:t>
      </w:r>
      <w:r>
        <w:rPr>
          <w:rFonts w:ascii="宋体" w:hAnsi="宋体" w:cs="宋体" w:hint="eastAsia"/>
          <w:bCs/>
        </w:rPr>
        <w:t>的重力。</w:t>
      </w:r>
    </w:p>
    <w:p w:rsidR="004B0685" w:rsidRDefault="004B0685" w:rsidP="004B0685">
      <w:pPr>
        <w:spacing w:line="360" w:lineRule="auto"/>
        <w:jc w:val="left"/>
        <w:textAlignment w:val="center"/>
        <w:rPr>
          <w:rFonts w:hint="eastAsia"/>
          <w:bCs/>
        </w:rPr>
      </w:pPr>
      <w:r>
        <w:rPr>
          <w:bCs/>
          <w:noProof/>
        </w:rPr>
        <w:drawing>
          <wp:inline distT="0" distB="0" distL="0" distR="0">
            <wp:extent cx="1352550" cy="1504950"/>
            <wp:effectExtent l="0" t="0" r="0" b="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290297" descr="figure"/>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352550" cy="1504950"/>
                    </a:xfrm>
                    <a:prstGeom prst="rect">
                      <a:avLst/>
                    </a:prstGeom>
                    <a:noFill/>
                    <a:ln>
                      <a:noFill/>
                    </a:ln>
                  </pic:spPr>
                </pic:pic>
              </a:graphicData>
            </a:graphic>
          </wp:inline>
        </w:drawing>
      </w:r>
    </w:p>
    <w:p w:rsidR="004B0685" w:rsidRDefault="004B0685" w:rsidP="004B0685">
      <w:pPr>
        <w:spacing w:line="360" w:lineRule="auto"/>
        <w:jc w:val="left"/>
        <w:textAlignment w:val="center"/>
        <w:rPr>
          <w:rFonts w:eastAsia="Times New Roman"/>
          <w:bCs/>
          <w:color w:val="FF0000"/>
        </w:rPr>
      </w:pPr>
      <w:r>
        <w:rPr>
          <w:rFonts w:hint="eastAsia"/>
          <w:bCs/>
          <w:color w:val="FF0000"/>
        </w:rPr>
        <w:t>【答案】</w:t>
      </w:r>
      <w:r>
        <w:rPr>
          <w:rFonts w:eastAsia="Times New Roman"/>
          <w:bCs/>
          <w:color w:val="FF0000"/>
        </w:rPr>
        <w:t>(1)1800J</w:t>
      </w:r>
      <w:r>
        <w:rPr>
          <w:rFonts w:ascii="宋体" w:hAnsi="宋体" w:cs="宋体" w:hint="eastAsia"/>
          <w:bCs/>
          <w:color w:val="FF0000"/>
        </w:rPr>
        <w:t>；</w:t>
      </w:r>
      <w:r>
        <w:rPr>
          <w:rFonts w:eastAsia="Times New Roman"/>
          <w:bCs/>
          <w:color w:val="FF0000"/>
        </w:rPr>
        <w:t>(2)90%</w:t>
      </w:r>
      <w:r>
        <w:rPr>
          <w:rFonts w:ascii="宋体" w:hAnsi="宋体" w:cs="宋体" w:hint="eastAsia"/>
          <w:bCs/>
          <w:color w:val="FF0000"/>
        </w:rPr>
        <w:t>；</w:t>
      </w:r>
      <w:r>
        <w:rPr>
          <w:rFonts w:eastAsia="Times New Roman"/>
          <w:bCs/>
          <w:color w:val="FF0000"/>
        </w:rPr>
        <w:t>(3)500N</w:t>
      </w:r>
    </w:p>
    <w:p w:rsidR="004B0685" w:rsidRDefault="004B0685" w:rsidP="004B0685">
      <w:pPr>
        <w:spacing w:line="360" w:lineRule="auto"/>
        <w:jc w:val="left"/>
        <w:textAlignment w:val="center"/>
        <w:rPr>
          <w:bCs/>
          <w:color w:val="FF0000"/>
        </w:rPr>
      </w:pPr>
      <w:r>
        <w:rPr>
          <w:rFonts w:hint="eastAsia"/>
          <w:bCs/>
          <w:color w:val="FF0000"/>
        </w:rPr>
        <w:t>【详解】</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w:t>
      </w:r>
      <w:r>
        <w:rPr>
          <w:rFonts w:ascii="宋体" w:hAnsi="宋体" w:cs="宋体" w:hint="eastAsia"/>
          <w:bCs/>
          <w:color w:val="FF0000"/>
        </w:rPr>
        <w:t>滑轮组中有一个动滑轮，建筑材料</w:t>
      </w:r>
      <w:r>
        <w:rPr>
          <w:rFonts w:eastAsia="Times New Roman"/>
          <w:bCs/>
          <w:color w:val="FF0000"/>
        </w:rPr>
        <w:t>A</w:t>
      </w:r>
      <w:r>
        <w:rPr>
          <w:rFonts w:ascii="宋体" w:hAnsi="宋体" w:cs="宋体" w:hint="eastAsia"/>
          <w:bCs/>
          <w:color w:val="FF0000"/>
        </w:rPr>
        <w:t>上升的高度为</w:t>
      </w:r>
    </w:p>
    <w:p w:rsidR="004B0685" w:rsidRDefault="004B0685" w:rsidP="004B0685">
      <w:pPr>
        <w:spacing w:line="360" w:lineRule="auto"/>
        <w:jc w:val="center"/>
        <w:textAlignment w:val="center"/>
        <w:rPr>
          <w:rFonts w:hint="eastAsia"/>
          <w:bCs/>
          <w:color w:val="FF0000"/>
        </w:rPr>
      </w:pPr>
      <w:r>
        <w:rPr>
          <w:bCs/>
          <w:color w:val="FF0000"/>
        </w:rPr>
        <w:object w:dxaOrig="2565" w:dyaOrig="390">
          <v:shape id="对象 343" o:spid="_x0000_i1089" type="#_x0000_t75" alt="eqId34c705c1e90e495a86b032d074088b6b" style="width:128.25pt;height:19.5pt" o:ole="">
            <v:imagedata r:id="rId166" o:title="eqId34c705c1e90e495a86b032d074088b6b"/>
          </v:shape>
          <o:OLEObject Type="Embed" ProgID="Equation.DSMT4" ShapeID="对象 343" DrawAspect="Content" ObjectID="_1705500694" r:id="rId167"/>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拉力</w:t>
      </w:r>
      <w:r>
        <w:rPr>
          <w:rFonts w:eastAsia="Times New Roman"/>
          <w:bCs/>
          <w:i/>
          <w:color w:val="FF0000"/>
        </w:rPr>
        <w:t>F</w:t>
      </w:r>
      <w:r>
        <w:rPr>
          <w:rFonts w:ascii="宋体" w:hAnsi="宋体" w:cs="宋体" w:hint="eastAsia"/>
          <w:bCs/>
          <w:color w:val="FF0000"/>
        </w:rPr>
        <w:t>做的有用功为</w:t>
      </w:r>
    </w:p>
    <w:p w:rsidR="004B0685" w:rsidRDefault="004B0685" w:rsidP="004B0685">
      <w:pPr>
        <w:spacing w:line="360" w:lineRule="auto"/>
        <w:jc w:val="center"/>
        <w:textAlignment w:val="center"/>
        <w:rPr>
          <w:rFonts w:hint="eastAsia"/>
          <w:bCs/>
          <w:color w:val="FF0000"/>
        </w:rPr>
      </w:pPr>
      <w:r>
        <w:rPr>
          <w:bCs/>
          <w:color w:val="FF0000"/>
        </w:rPr>
        <w:object w:dxaOrig="3120" w:dyaOrig="420">
          <v:shape id="对象 344" o:spid="_x0000_i1090" type="#_x0000_t75" alt="eqId84928cb7a5c646a3a5a336a5c5512632" style="width:156pt;height:21pt" o:ole="">
            <v:imagedata r:id="rId168" o:title="eqId84928cb7a5c646a3a5a336a5c5512632"/>
          </v:shape>
          <o:OLEObject Type="Embed" ProgID="Equation.DSMT4" ShapeID="对象 344" DrawAspect="Content" ObjectID="_1705500695" r:id="rId169"/>
        </w:objec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(2)</w:t>
      </w:r>
      <w:r>
        <w:rPr>
          <w:rFonts w:ascii="宋体" w:hAnsi="宋体" w:cs="宋体" w:hint="eastAsia"/>
          <w:bCs/>
          <w:color w:val="FF0000"/>
        </w:rPr>
        <w:t>绳端移动的距离为</w:t>
      </w:r>
    </w:p>
    <w:p w:rsidR="004B0685" w:rsidRDefault="004B0685" w:rsidP="004B0685">
      <w:pPr>
        <w:spacing w:line="360" w:lineRule="auto"/>
        <w:jc w:val="center"/>
        <w:textAlignment w:val="center"/>
        <w:rPr>
          <w:rFonts w:hint="eastAsia"/>
          <w:bCs/>
          <w:color w:val="FF0000"/>
        </w:rPr>
      </w:pPr>
      <w:r>
        <w:rPr>
          <w:bCs/>
          <w:color w:val="FF0000"/>
        </w:rPr>
        <w:object w:dxaOrig="2085" w:dyaOrig="285">
          <v:shape id="对象 345" o:spid="_x0000_i1091" type="#_x0000_t75" alt="eqIdbb98782494274909a129655f3d611c37" style="width:104.25pt;height:14.25pt" o:ole="">
            <v:imagedata r:id="rId170" o:title="eqIdbb98782494274909a129655f3d611c37"/>
          </v:shape>
          <o:OLEObject Type="Embed" ProgID="Equation.DSMT4" ShapeID="对象 345" DrawAspect="Content" ObjectID="_1705500696" r:id="rId171"/>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则拉力做功为</w:t>
      </w:r>
    </w:p>
    <w:p w:rsidR="004B0685" w:rsidRDefault="004B0685" w:rsidP="004B0685">
      <w:pPr>
        <w:spacing w:line="360" w:lineRule="auto"/>
        <w:jc w:val="center"/>
        <w:textAlignment w:val="center"/>
        <w:rPr>
          <w:rFonts w:hint="eastAsia"/>
          <w:bCs/>
          <w:color w:val="FF0000"/>
        </w:rPr>
      </w:pPr>
      <w:r>
        <w:rPr>
          <w:bCs/>
          <w:color w:val="FF0000"/>
        </w:rPr>
        <w:object w:dxaOrig="3000" w:dyaOrig="360">
          <v:shape id="对象 346" o:spid="_x0000_i1092" type="#_x0000_t75" alt="eqId2d87bb03c39f4a0d90ef7408af2c8e5a" style="width:150pt;height:18pt" o:ole="">
            <v:imagedata r:id="rId172" o:title="eqId2d87bb03c39f4a0d90ef7408af2c8e5a"/>
          </v:shape>
          <o:OLEObject Type="Embed" ProgID="Equation.DSMT4" ShapeID="对象 346" DrawAspect="Content" ObjectID="_1705500697" r:id="rId173"/>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滑轮组的机械效率为</w:t>
      </w:r>
    </w:p>
    <w:p w:rsidR="004B0685" w:rsidRDefault="004B0685" w:rsidP="004B0685">
      <w:pPr>
        <w:spacing w:line="360" w:lineRule="auto"/>
        <w:jc w:val="center"/>
        <w:textAlignment w:val="center"/>
        <w:rPr>
          <w:rFonts w:hint="eastAsia"/>
          <w:bCs/>
          <w:color w:val="FF0000"/>
        </w:rPr>
      </w:pPr>
      <w:r>
        <w:rPr>
          <w:bCs/>
          <w:color w:val="FF0000"/>
        </w:rPr>
        <w:object w:dxaOrig="3150" w:dyaOrig="705">
          <v:shape id="对象 347" o:spid="_x0000_i1093" type="#_x0000_t75" alt="eqId059387f4b25f4ca5aaa0c2eb2cd271a3" style="width:157.5pt;height:35.25pt" o:ole="">
            <v:imagedata r:id="rId174" o:title="eqId059387f4b25f4ca5aaa0c2eb2cd271a3"/>
          </v:shape>
          <o:OLEObject Type="Embed" ProgID="Equation.DSMT4" ShapeID="对象 347" DrawAspect="Content" ObjectID="_1705500698" r:id="rId175"/>
        </w:objec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(3)</w:t>
      </w:r>
      <w:r>
        <w:rPr>
          <w:rFonts w:ascii="宋体" w:hAnsi="宋体" w:cs="宋体" w:hint="eastAsia"/>
          <w:bCs/>
          <w:color w:val="FF0000"/>
        </w:rPr>
        <w:t>滑轮组中根据受力平衡可知</w:t>
      </w:r>
    </w:p>
    <w:p w:rsidR="004B0685" w:rsidRDefault="004B0685" w:rsidP="004B0685">
      <w:pPr>
        <w:spacing w:line="360" w:lineRule="auto"/>
        <w:jc w:val="center"/>
        <w:textAlignment w:val="center"/>
        <w:rPr>
          <w:rFonts w:hint="eastAsia"/>
          <w:bCs/>
          <w:color w:val="FF0000"/>
        </w:rPr>
      </w:pPr>
      <w:r>
        <w:rPr>
          <w:bCs/>
          <w:color w:val="FF0000"/>
        </w:rPr>
        <w:object w:dxaOrig="1245" w:dyaOrig="645">
          <v:shape id="对象 348" o:spid="_x0000_i1094" type="#_x0000_t75" alt="eqId6c36d5bfe856446a821295f43c2c75b0" style="width:62.25pt;height:32.25pt" o:ole="">
            <v:imagedata r:id="rId176" o:title="eqId6c36d5bfe856446a821295f43c2c75b0"/>
          </v:shape>
          <o:OLEObject Type="Embed" ProgID="Equation.DSMT4" ShapeID="对象 348" DrawAspect="Content" ObjectID="_1705500699" r:id="rId177"/>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则动滑轮重为</w:t>
      </w:r>
    </w:p>
    <w:p w:rsidR="004B0685" w:rsidRDefault="004B0685" w:rsidP="004B0685">
      <w:pPr>
        <w:spacing w:line="360" w:lineRule="auto"/>
        <w:jc w:val="center"/>
        <w:textAlignment w:val="center"/>
        <w:rPr>
          <w:rFonts w:hint="eastAsia"/>
          <w:bCs/>
          <w:color w:val="FF0000"/>
        </w:rPr>
      </w:pPr>
      <w:r>
        <w:rPr>
          <w:bCs/>
          <w:color w:val="FF0000"/>
        </w:rPr>
        <w:object w:dxaOrig="3960" w:dyaOrig="450">
          <v:shape id="对象 349" o:spid="_x0000_i1095" type="#_x0000_t75" alt="eqIdf40cbdcba7ce488ba93208c2204f6e9a" style="width:198pt;height:22.5pt" o:ole="">
            <v:imagedata r:id="rId178" o:title="eqIdf40cbdcba7ce488ba93208c2204f6e9a"/>
          </v:shape>
          <o:OLEObject Type="Embed" ProgID="Equation.DSMT4" ShapeID="对象 349" DrawAspect="Content" ObjectID="_1705500700" r:id="rId179"/>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使用相同的滑轮组，用</w:t>
      </w:r>
      <w:r>
        <w:rPr>
          <w:rFonts w:eastAsia="Times New Roman"/>
          <w:bCs/>
          <w:color w:val="FF0000"/>
        </w:rPr>
        <w:t>300N</w:t>
      </w:r>
      <w:r>
        <w:rPr>
          <w:rFonts w:ascii="宋体" w:hAnsi="宋体" w:cs="宋体" w:hint="eastAsia"/>
          <w:bCs/>
          <w:color w:val="FF0000"/>
        </w:rPr>
        <w:t>的拉力匀速提升其它建筑材料</w:t>
      </w:r>
      <w:r>
        <w:rPr>
          <w:rFonts w:eastAsia="Times New Roman"/>
          <w:bCs/>
          <w:color w:val="FF0000"/>
        </w:rPr>
        <w:t>B</w:t>
      </w:r>
      <w:r>
        <w:rPr>
          <w:rFonts w:ascii="宋体" w:hAnsi="宋体" w:cs="宋体" w:hint="eastAsia"/>
          <w:bCs/>
          <w:color w:val="FF0000"/>
        </w:rPr>
        <w:t>时</w:t>
      </w:r>
    </w:p>
    <w:p w:rsidR="004B0685" w:rsidRDefault="004B0685" w:rsidP="004B0685">
      <w:pPr>
        <w:spacing w:line="360" w:lineRule="auto"/>
        <w:jc w:val="center"/>
        <w:textAlignment w:val="center"/>
        <w:rPr>
          <w:rFonts w:hint="eastAsia"/>
          <w:bCs/>
          <w:color w:val="FF0000"/>
        </w:rPr>
      </w:pPr>
      <w:r>
        <w:rPr>
          <w:bCs/>
          <w:color w:val="FF0000"/>
        </w:rPr>
        <w:object w:dxaOrig="1335" w:dyaOrig="735">
          <v:shape id="对象 350" o:spid="_x0000_i1096" type="#_x0000_t75" alt="eqIdce6de65dd9764488ba3b1968a79a450b" style="width:66.75pt;height:36.75pt" o:ole="">
            <v:imagedata r:id="rId180" o:title="eqIdce6de65dd9764488ba3b1968a79a450b"/>
          </v:shape>
          <o:OLEObject Type="Embed" ProgID="Equation.DSMT4" ShapeID="对象 350" DrawAspect="Content" ObjectID="_1705500701" r:id="rId181"/>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则被提升建筑材</w:t>
      </w:r>
      <w:r>
        <w:rPr>
          <w:rFonts w:eastAsia="Times New Roman"/>
          <w:bCs/>
          <w:color w:val="FF0000"/>
        </w:rPr>
        <w:t>B</w:t>
      </w:r>
      <w:r>
        <w:rPr>
          <w:rFonts w:ascii="宋体" w:hAnsi="宋体" w:cs="宋体" w:hint="eastAsia"/>
          <w:bCs/>
          <w:color w:val="FF0000"/>
        </w:rPr>
        <w:t>的重力为</w:t>
      </w:r>
    </w:p>
    <w:p w:rsidR="004B0685" w:rsidRDefault="004B0685" w:rsidP="004B0685">
      <w:pPr>
        <w:spacing w:line="360" w:lineRule="auto"/>
        <w:jc w:val="center"/>
        <w:textAlignment w:val="center"/>
        <w:rPr>
          <w:rFonts w:hint="eastAsia"/>
          <w:bCs/>
          <w:color w:val="FF0000"/>
        </w:rPr>
      </w:pPr>
      <w:r>
        <w:rPr>
          <w:bCs/>
          <w:color w:val="FF0000"/>
        </w:rPr>
        <w:object w:dxaOrig="4065" w:dyaOrig="450">
          <v:shape id="对象 351" o:spid="_x0000_i1097" type="#_x0000_t75" alt="eqIda271e4d4c2434dcabaafe598272faaef" style="width:203.25pt;height:22.5pt" o:ole="">
            <v:imagedata r:id="rId182" o:title="eqIda271e4d4c2434dcabaafe598272faaef"/>
          </v:shape>
          <o:OLEObject Type="Embed" ProgID="Equation.DSMT4" ShapeID="对象 351" DrawAspect="Content" ObjectID="_1705500702" r:id="rId183"/>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答：</w:t>
      </w:r>
      <w:r>
        <w:rPr>
          <w:rFonts w:eastAsia="Times New Roman"/>
          <w:bCs/>
          <w:color w:val="FF0000"/>
        </w:rPr>
        <w:t>(1)</w:t>
      </w:r>
      <w:r>
        <w:rPr>
          <w:rFonts w:ascii="宋体" w:hAnsi="宋体" w:cs="宋体" w:hint="eastAsia"/>
          <w:bCs/>
          <w:color w:val="FF0000"/>
        </w:rPr>
        <w:t>拉力</w:t>
      </w:r>
      <w:r>
        <w:rPr>
          <w:rFonts w:eastAsia="Times New Roman"/>
          <w:bCs/>
          <w:i/>
          <w:color w:val="FF0000"/>
        </w:rPr>
        <w:t>F</w:t>
      </w:r>
      <w:r>
        <w:rPr>
          <w:rFonts w:ascii="宋体" w:hAnsi="宋体" w:cs="宋体" w:hint="eastAsia"/>
          <w:bCs/>
          <w:color w:val="FF0000"/>
        </w:rPr>
        <w:t>做的有用功为</w:t>
      </w:r>
      <w:r>
        <w:rPr>
          <w:rFonts w:eastAsia="Times New Roman"/>
          <w:bCs/>
          <w:color w:val="FF0000"/>
        </w:rPr>
        <w:t>1800J</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(2)</w:t>
      </w:r>
      <w:r>
        <w:rPr>
          <w:rFonts w:ascii="宋体" w:hAnsi="宋体" w:cs="宋体" w:hint="eastAsia"/>
          <w:bCs/>
          <w:color w:val="FF0000"/>
        </w:rPr>
        <w:t>滑轮组的机械效率为</w:t>
      </w:r>
      <w:r>
        <w:rPr>
          <w:rFonts w:eastAsia="Times New Roman"/>
          <w:bCs/>
          <w:color w:val="FF0000"/>
        </w:rPr>
        <w:t>90%</w: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被提升建筑材</w:t>
      </w:r>
      <w:r>
        <w:rPr>
          <w:rFonts w:eastAsia="Times New Roman"/>
          <w:bCs/>
          <w:color w:val="FF0000"/>
        </w:rPr>
        <w:t>B</w:t>
      </w:r>
      <w:r>
        <w:rPr>
          <w:rFonts w:ascii="宋体" w:hAnsi="宋体" w:cs="宋体" w:hint="eastAsia"/>
          <w:bCs/>
          <w:color w:val="FF0000"/>
        </w:rPr>
        <w:t>的重力为</w:t>
      </w:r>
      <w:r>
        <w:rPr>
          <w:rFonts w:eastAsia="Times New Roman"/>
          <w:bCs/>
          <w:color w:val="FF0000"/>
        </w:rPr>
        <w:t>500N</w:t>
      </w:r>
      <w:r>
        <w:rPr>
          <w:rFonts w:ascii="宋体" w:hAnsi="宋体" w:cs="宋体" w:hint="eastAsia"/>
          <w:bCs/>
          <w:color w:val="FF0000"/>
        </w:rPr>
        <w:t>。</w:t>
      </w:r>
    </w:p>
    <w:p w:rsidR="004B0685" w:rsidRDefault="004B0685" w:rsidP="004B0685">
      <w:pPr>
        <w:tabs>
          <w:tab w:val="left" w:pos="3960"/>
        </w:tabs>
        <w:spacing w:line="360" w:lineRule="auto"/>
        <w:rPr>
          <w:rFonts w:hint="eastAsia"/>
          <w:b/>
          <w:bCs/>
          <w:sz w:val="24"/>
          <w:szCs w:val="24"/>
        </w:rPr>
      </w:pPr>
      <w:r>
        <w:rPr>
          <w:rFonts w:hint="eastAsia"/>
          <w:b/>
          <w:bCs/>
          <w:sz w:val="24"/>
          <w:szCs w:val="24"/>
        </w:rPr>
        <w:t>四、实验探究（本题包含</w:t>
      </w:r>
      <w:r>
        <w:rPr>
          <w:b/>
          <w:bCs/>
          <w:sz w:val="24"/>
          <w:szCs w:val="24"/>
        </w:rPr>
        <w:t>2</w:t>
      </w:r>
      <w:r>
        <w:rPr>
          <w:rFonts w:hint="eastAsia"/>
          <w:b/>
          <w:bCs/>
          <w:sz w:val="24"/>
          <w:szCs w:val="24"/>
        </w:rPr>
        <w:t>道题，共</w:t>
      </w:r>
      <w:r>
        <w:rPr>
          <w:b/>
          <w:bCs/>
          <w:sz w:val="24"/>
          <w:szCs w:val="24"/>
        </w:rPr>
        <w:t>18</w:t>
      </w:r>
      <w:r>
        <w:rPr>
          <w:rFonts w:hint="eastAsia"/>
          <w:b/>
          <w:bCs/>
          <w:sz w:val="24"/>
          <w:szCs w:val="24"/>
        </w:rPr>
        <w:t>分）</w:t>
      </w:r>
    </w:p>
    <w:p w:rsidR="004B0685" w:rsidRDefault="004B0685" w:rsidP="004B0685">
      <w:pPr>
        <w:spacing w:line="360" w:lineRule="auto"/>
        <w:jc w:val="left"/>
        <w:textAlignment w:val="center"/>
        <w:rPr>
          <w:rFonts w:ascii="宋体" w:hAnsi="宋体" w:cs="宋体"/>
          <w:bCs/>
        </w:rPr>
      </w:pPr>
      <w:r>
        <w:rPr>
          <w:bCs/>
        </w:rPr>
        <w:t>28</w:t>
      </w:r>
      <w:r>
        <w:rPr>
          <w:rFonts w:hint="eastAsia"/>
          <w:bCs/>
        </w:rPr>
        <w:t>．（</w:t>
      </w:r>
      <w:r>
        <w:rPr>
          <w:bCs/>
        </w:rPr>
        <w:t>2021·</w:t>
      </w:r>
      <w:r>
        <w:rPr>
          <w:rFonts w:hint="eastAsia"/>
          <w:bCs/>
        </w:rPr>
        <w:t>江西赣州市</w:t>
      </w:r>
      <w:r>
        <w:rPr>
          <w:bCs/>
        </w:rPr>
        <w:t>·</w:t>
      </w:r>
      <w:r>
        <w:rPr>
          <w:rFonts w:hint="eastAsia"/>
          <w:bCs/>
        </w:rPr>
        <w:t>九年级一模）</w:t>
      </w:r>
      <w:r>
        <w:rPr>
          <w:rFonts w:ascii="宋体" w:hAnsi="宋体" w:cs="宋体" w:hint="eastAsia"/>
          <w:bCs/>
        </w:rPr>
        <w:t>在探究杠杆平衡条件的实验中</w:t>
      </w:r>
    </w:p>
    <w:p w:rsidR="004B0685" w:rsidRDefault="004B0685" w:rsidP="004B0685">
      <w:pPr>
        <w:spacing w:line="360" w:lineRule="auto"/>
        <w:jc w:val="left"/>
        <w:textAlignment w:val="center"/>
        <w:rPr>
          <w:rFonts w:eastAsia="Times New Roman" w:hint="eastAsia"/>
          <w:bCs/>
        </w:rPr>
      </w:pPr>
      <w:r>
        <w:rPr>
          <w:bCs/>
          <w:noProof/>
        </w:rPr>
        <w:lastRenderedPageBreak/>
        <w:drawing>
          <wp:inline distT="0" distB="0" distL="0" distR="0">
            <wp:extent cx="3724275" cy="1266825"/>
            <wp:effectExtent l="0" t="0" r="9525" b="9525"/>
            <wp:docPr id="34"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3724275" cy="1266825"/>
                    </a:xfrm>
                    <a:prstGeom prst="rect">
                      <a:avLst/>
                    </a:prstGeom>
                    <a:noFill/>
                    <a:ln>
                      <a:noFill/>
                    </a:ln>
                  </pic:spPr>
                </pic:pic>
              </a:graphicData>
            </a:graphic>
          </wp:inline>
        </w:drawing>
      </w:r>
      <w:r>
        <w:rPr>
          <w:rFonts w:eastAsia="Times New Roman"/>
          <w:bCs/>
        </w:rPr>
        <w:t xml:space="preserve">   </w:t>
      </w:r>
    </w:p>
    <w:p w:rsidR="004B0685" w:rsidRDefault="004B0685" w:rsidP="004B0685">
      <w:pPr>
        <w:spacing w:line="360" w:lineRule="auto"/>
        <w:jc w:val="left"/>
        <w:textAlignment w:val="center"/>
        <w:rPr>
          <w:rFonts w:ascii="宋体" w:hAnsi="宋体" w:cs="宋体"/>
          <w:bCs/>
        </w:rPr>
      </w:pPr>
      <w:r>
        <w:rPr>
          <w:rFonts w:eastAsia="Times New Roman"/>
          <w:bCs/>
        </w:rPr>
        <w:t>(1)</w:t>
      </w:r>
      <w:r>
        <w:rPr>
          <w:rFonts w:ascii="宋体" w:hAnsi="宋体" w:cs="宋体" w:hint="eastAsia"/>
          <w:bCs/>
        </w:rPr>
        <w:t>在实验前，杠杆静止在图甲所示的位置，此时杠杆处于</w:t>
      </w:r>
      <w:r>
        <w:rPr>
          <w:bCs/>
        </w:rPr>
        <w:t>______</w:t>
      </w:r>
      <w:r>
        <w:rPr>
          <w:rFonts w:ascii="宋体" w:hAnsi="宋体" w:cs="宋体" w:hint="eastAsia"/>
          <w:bCs/>
        </w:rPr>
        <w:t>（选填“平衡”或“不平衡”）状态；要使杠杆在水平位置平衡，应将平衡螺母向</w:t>
      </w:r>
      <w:r>
        <w:rPr>
          <w:bCs/>
        </w:rPr>
        <w:t>______</w:t>
      </w:r>
      <w:r>
        <w:rPr>
          <w:rFonts w:ascii="宋体" w:hAnsi="宋体" w:cs="宋体" w:hint="eastAsia"/>
          <w:bCs/>
        </w:rPr>
        <w:t>调节，这样做的目的是便于</w:t>
      </w:r>
      <w:r>
        <w:rPr>
          <w:bCs/>
        </w:rPr>
        <w:t>______</w:t>
      </w:r>
      <w:r>
        <w:rPr>
          <w:rFonts w:ascii="宋体" w:hAnsi="宋体" w:cs="宋体" w:hint="eastAsia"/>
          <w:bCs/>
        </w:rPr>
        <w:t>，并消除杠杆自重对实验的影响；</w:t>
      </w:r>
    </w:p>
    <w:p w:rsidR="004B0685" w:rsidRDefault="004B0685" w:rsidP="004B0685">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图乙中，杠杆恰好处于水平平衡状态，若在</w:t>
      </w:r>
      <w:r>
        <w:rPr>
          <w:rFonts w:eastAsia="Times New Roman"/>
          <w:bCs/>
          <w:i/>
        </w:rPr>
        <w:t>A</w:t>
      </w:r>
      <w:r>
        <w:rPr>
          <w:rFonts w:ascii="宋体" w:hAnsi="宋体" w:cs="宋体" w:hint="eastAsia"/>
          <w:bCs/>
        </w:rPr>
        <w:t>处下方再挂一个钩码，则</w:t>
      </w:r>
      <w:r>
        <w:rPr>
          <w:rFonts w:eastAsia="Times New Roman"/>
          <w:bCs/>
          <w:i/>
        </w:rPr>
        <w:t>B</w:t>
      </w:r>
      <w:r>
        <w:rPr>
          <w:rFonts w:ascii="宋体" w:hAnsi="宋体" w:cs="宋体" w:hint="eastAsia"/>
          <w:bCs/>
        </w:rPr>
        <w:t>处所挂钩码须向右移动</w:t>
      </w:r>
      <w:r>
        <w:rPr>
          <w:bCs/>
        </w:rPr>
        <w:t>______</w:t>
      </w:r>
      <w:r>
        <w:rPr>
          <w:rFonts w:ascii="宋体" w:hAnsi="宋体" w:cs="宋体" w:hint="eastAsia"/>
          <w:bCs/>
        </w:rPr>
        <w:t>格，可使杠杆在水平位置再次平衡；</w:t>
      </w:r>
    </w:p>
    <w:p w:rsidR="004B0685" w:rsidRDefault="004B0685" w:rsidP="004B0685">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若取掉乙图中挂在</w:t>
      </w:r>
      <w:r>
        <w:rPr>
          <w:rFonts w:eastAsia="Times New Roman"/>
          <w:bCs/>
          <w:i/>
        </w:rPr>
        <w:t>B</w:t>
      </w:r>
      <w:r>
        <w:rPr>
          <w:rFonts w:ascii="宋体" w:hAnsi="宋体" w:cs="宋体" w:hint="eastAsia"/>
          <w:bCs/>
        </w:rPr>
        <w:t>处的钩码，改用弹簧测力计钩在</w:t>
      </w:r>
      <w:r>
        <w:rPr>
          <w:rFonts w:eastAsia="Times New Roman"/>
          <w:bCs/>
          <w:i/>
        </w:rPr>
        <w:t>C</w:t>
      </w:r>
      <w:r>
        <w:rPr>
          <w:rFonts w:ascii="宋体" w:hAnsi="宋体" w:cs="宋体" w:hint="eastAsia"/>
          <w:bCs/>
        </w:rPr>
        <w:t>处对杠杆施拉力，为使杠杆保持水平平衡，且弹簧测力计示数最小，则弹簧测力计对杠杆的拉力方向是</w:t>
      </w:r>
      <w:r>
        <w:rPr>
          <w:bCs/>
        </w:rPr>
        <w:t>______</w:t>
      </w:r>
      <w:r>
        <w:rPr>
          <w:rFonts w:ascii="宋体" w:hAnsi="宋体" w:cs="宋体" w:hint="eastAsia"/>
          <w:bCs/>
        </w:rPr>
        <w:t>；</w:t>
      </w:r>
    </w:p>
    <w:p w:rsidR="004B0685" w:rsidRDefault="004B0685" w:rsidP="004B0685">
      <w:pPr>
        <w:spacing w:line="360" w:lineRule="auto"/>
        <w:jc w:val="left"/>
        <w:textAlignment w:val="center"/>
        <w:rPr>
          <w:rFonts w:ascii="宋体" w:hAnsi="宋体" w:cs="宋体" w:hint="eastAsia"/>
          <w:bCs/>
        </w:rPr>
      </w:pPr>
      <w:r>
        <w:rPr>
          <w:rFonts w:eastAsia="Times New Roman"/>
          <w:bCs/>
        </w:rPr>
        <w:t>(4)</w:t>
      </w:r>
      <w:r>
        <w:rPr>
          <w:rFonts w:ascii="宋体" w:hAnsi="宋体" w:cs="宋体" w:hint="eastAsia"/>
          <w:bCs/>
        </w:rPr>
        <w:t>此实验多次改变挂在支点</w:t>
      </w:r>
      <w:r>
        <w:rPr>
          <w:rFonts w:eastAsia="Times New Roman"/>
          <w:bCs/>
          <w:i/>
        </w:rPr>
        <w:t>O</w:t>
      </w:r>
      <w:r>
        <w:rPr>
          <w:rFonts w:ascii="宋体" w:hAnsi="宋体" w:cs="宋体" w:hint="eastAsia"/>
          <w:bCs/>
        </w:rPr>
        <w:t>两边钩码的质量和悬挂位置，收集杠杆平衡时多组动力、动力臂、阻力和阻力臂的数据，其目的是</w:t>
      </w:r>
      <w:r>
        <w:rPr>
          <w:bCs/>
        </w:rPr>
        <w:t>______</w:t>
      </w:r>
      <w:r>
        <w:rPr>
          <w:rFonts w:ascii="宋体" w:hAnsi="宋体" w:cs="宋体" w:hint="eastAsia"/>
          <w:bCs/>
        </w:rPr>
        <w:t>（选填“减小误差”或“寻找普遍规律”）；</w:t>
      </w:r>
    </w:p>
    <w:p w:rsidR="004B0685" w:rsidRDefault="004B0685" w:rsidP="004B0685">
      <w:pPr>
        <w:spacing w:line="360" w:lineRule="auto"/>
        <w:jc w:val="left"/>
        <w:textAlignment w:val="center"/>
        <w:rPr>
          <w:rFonts w:ascii="宋体" w:hAnsi="宋体" w:cs="宋体" w:hint="eastAsia"/>
          <w:bCs/>
        </w:rPr>
      </w:pPr>
      <w:r>
        <w:rPr>
          <w:rFonts w:eastAsia="Times New Roman"/>
          <w:bCs/>
        </w:rPr>
        <w:t>(5)</w:t>
      </w:r>
      <w:r>
        <w:rPr>
          <w:rFonts w:ascii="宋体" w:hAnsi="宋体" w:cs="宋体" w:hint="eastAsia"/>
          <w:bCs/>
        </w:rPr>
        <w:t>小李同学将甲图状况调节成水平平衡后，进行丙图实验（两弹簧测力计不同时使用，测力计挂钩钩在</w:t>
      </w:r>
      <w:r>
        <w:rPr>
          <w:rFonts w:eastAsia="Times New Roman"/>
          <w:bCs/>
        </w:rPr>
        <w:t>4</w:t>
      </w:r>
      <w:r>
        <w:rPr>
          <w:rFonts w:ascii="宋体" w:hAnsi="宋体" w:cs="宋体" w:hint="eastAsia"/>
          <w:bCs/>
        </w:rPr>
        <w:t>格处）</w:t>
      </w:r>
    </w:p>
    <w:p w:rsidR="004B0685" w:rsidRDefault="004B0685" w:rsidP="004B0685">
      <w:pPr>
        <w:spacing w:line="360" w:lineRule="auto"/>
        <w:jc w:val="left"/>
        <w:textAlignment w:val="center"/>
        <w:rPr>
          <w:rFonts w:ascii="宋体" w:hAnsi="宋体" w:cs="宋体" w:hint="eastAsia"/>
          <w:bCs/>
        </w:rPr>
      </w:pPr>
      <w:r>
        <w:rPr>
          <w:rFonts w:ascii="宋体" w:hAnsi="宋体" w:cs="宋体" w:hint="eastAsia"/>
          <w:bCs/>
        </w:rPr>
        <w:t>①将弹簧测力计向右下方向拉，示数为</w:t>
      </w:r>
      <w:r>
        <w:rPr>
          <w:rFonts w:eastAsia="Times New Roman"/>
          <w:bCs/>
          <w:i/>
        </w:rPr>
        <w:t>F</w:t>
      </w:r>
      <w:r>
        <w:rPr>
          <w:rFonts w:eastAsia="Times New Roman"/>
          <w:bCs/>
          <w:vertAlign w:val="subscript"/>
        </w:rPr>
        <w:t>3</w:t>
      </w:r>
      <w:r>
        <w:rPr>
          <w:rFonts w:ascii="宋体" w:hAnsi="宋体" w:cs="宋体" w:hint="eastAsia"/>
          <w:bCs/>
        </w:rPr>
        <w:t>，力与水平方向成</w:t>
      </w:r>
      <w:r>
        <w:rPr>
          <w:rFonts w:eastAsia="Times New Roman"/>
          <w:bCs/>
          <w:i/>
        </w:rPr>
        <w:t>α</w:t>
      </w:r>
      <w:r>
        <w:rPr>
          <w:rFonts w:ascii="宋体" w:hAnsi="宋体" w:cs="宋体" w:hint="eastAsia"/>
          <w:bCs/>
        </w:rPr>
        <w:t>角，杠杆水平平衡；</w:t>
      </w:r>
    </w:p>
    <w:p w:rsidR="004B0685" w:rsidRDefault="004B0685" w:rsidP="004B0685">
      <w:pPr>
        <w:spacing w:line="360" w:lineRule="auto"/>
        <w:jc w:val="left"/>
        <w:textAlignment w:val="center"/>
        <w:rPr>
          <w:rFonts w:ascii="宋体" w:hAnsi="宋体" w:cs="宋体" w:hint="eastAsia"/>
          <w:bCs/>
        </w:rPr>
      </w:pPr>
      <w:r>
        <w:rPr>
          <w:rFonts w:ascii="宋体" w:hAnsi="宋体" w:cs="宋体" w:hint="eastAsia"/>
          <w:bCs/>
        </w:rPr>
        <w:t>②将该弹簧测力计的方向改为向左下方拉，示数为</w:t>
      </w:r>
      <w:r>
        <w:rPr>
          <w:rFonts w:eastAsia="Times New Roman"/>
          <w:bCs/>
          <w:i/>
        </w:rPr>
        <w:t>F</w:t>
      </w:r>
      <w:r>
        <w:rPr>
          <w:rFonts w:eastAsia="Times New Roman"/>
          <w:bCs/>
          <w:vertAlign w:val="subscript"/>
        </w:rPr>
        <w:t>4</w:t>
      </w:r>
      <w:r>
        <w:rPr>
          <w:rFonts w:ascii="宋体" w:hAnsi="宋体" w:cs="宋体" w:hint="eastAsia"/>
          <w:bCs/>
        </w:rPr>
        <w:t>，力与水平方向成</w:t>
      </w:r>
      <w:r>
        <w:rPr>
          <w:rFonts w:eastAsia="Times New Roman"/>
          <w:bCs/>
          <w:i/>
        </w:rPr>
        <w:t>β</w:t>
      </w:r>
      <w:r>
        <w:rPr>
          <w:rFonts w:ascii="宋体" w:hAnsi="宋体" w:cs="宋体" w:hint="eastAsia"/>
          <w:bCs/>
        </w:rPr>
        <w:t>角，杠杆水平平衡。若</w:t>
      </w:r>
      <w:r>
        <w:rPr>
          <w:rFonts w:eastAsia="Times New Roman"/>
          <w:bCs/>
          <w:i/>
        </w:rPr>
        <w:t>F</w:t>
      </w:r>
      <w:r>
        <w:rPr>
          <w:rFonts w:eastAsia="Times New Roman"/>
          <w:bCs/>
          <w:vertAlign w:val="subscript"/>
        </w:rPr>
        <w:t>3</w:t>
      </w:r>
      <w:r>
        <w:rPr>
          <w:rFonts w:ascii="宋体" w:hAnsi="宋体" w:cs="宋体" w:hint="eastAsia"/>
          <w:bCs/>
        </w:rPr>
        <w:t>＞</w:t>
      </w:r>
      <w:r>
        <w:rPr>
          <w:rFonts w:eastAsia="Times New Roman"/>
          <w:bCs/>
          <w:i/>
        </w:rPr>
        <w:t>F</w:t>
      </w:r>
      <w:r>
        <w:rPr>
          <w:rFonts w:eastAsia="Times New Roman"/>
          <w:bCs/>
          <w:vertAlign w:val="subscript"/>
        </w:rPr>
        <w:t>4</w:t>
      </w:r>
      <w:r>
        <w:rPr>
          <w:rFonts w:ascii="宋体" w:hAnsi="宋体" w:cs="宋体" w:hint="eastAsia"/>
          <w:bCs/>
        </w:rPr>
        <w:t>，则</w:t>
      </w:r>
      <w:r>
        <w:rPr>
          <w:rFonts w:eastAsia="Times New Roman"/>
          <w:bCs/>
          <w:i/>
        </w:rPr>
        <w:t>α</w:t>
      </w:r>
      <w:r>
        <w:rPr>
          <w:bCs/>
        </w:rPr>
        <w:t>______</w:t>
      </w:r>
      <w:r>
        <w:rPr>
          <w:rFonts w:eastAsia="Times New Roman"/>
          <w:bCs/>
          <w:i/>
        </w:rPr>
        <w:t>β</w:t>
      </w:r>
      <w:r>
        <w:rPr>
          <w:rFonts w:ascii="宋体" w:hAnsi="宋体" w:cs="宋体" w:hint="eastAsia"/>
          <w:bCs/>
        </w:rPr>
        <w:t>（选填“＞”或“</w:t>
      </w:r>
      <w:r>
        <w:rPr>
          <w:rFonts w:eastAsia="Times New Roman"/>
          <w:bCs/>
        </w:rPr>
        <w:t>=</w:t>
      </w:r>
      <w:r>
        <w:rPr>
          <w:rFonts w:ascii="宋体" w:hAnsi="宋体" w:cs="宋体" w:hint="eastAsia"/>
          <w:bCs/>
        </w:rPr>
        <w:t>”或“＜”）。</w:t>
      </w:r>
    </w:p>
    <w:p w:rsidR="004B0685" w:rsidRDefault="004B0685" w:rsidP="004B0685">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平衡</w:t>
      </w:r>
      <w:r>
        <w:rPr>
          <w:bCs/>
          <w:color w:val="FF0000"/>
        </w:rPr>
        <w:t xml:space="preserve">    </w:t>
      </w:r>
      <w:r>
        <w:rPr>
          <w:rFonts w:ascii="宋体" w:hAnsi="宋体" w:cs="宋体" w:hint="eastAsia"/>
          <w:bCs/>
          <w:color w:val="FF0000"/>
        </w:rPr>
        <w:t>左</w:t>
      </w:r>
      <w:r>
        <w:rPr>
          <w:bCs/>
          <w:color w:val="FF0000"/>
        </w:rPr>
        <w:t xml:space="preserve">    </w:t>
      </w:r>
      <w:r>
        <w:rPr>
          <w:rFonts w:ascii="宋体" w:hAnsi="宋体" w:cs="宋体" w:hint="eastAsia"/>
          <w:bCs/>
          <w:color w:val="FF0000"/>
        </w:rPr>
        <w:t>测量力臂</w:t>
      </w:r>
      <w:r>
        <w:rPr>
          <w:bCs/>
          <w:color w:val="FF0000"/>
        </w:rPr>
        <w:t xml:space="preserve">    </w:t>
      </w:r>
      <w:r>
        <w:rPr>
          <w:rFonts w:eastAsia="Times New Roman"/>
          <w:bCs/>
          <w:color w:val="FF0000"/>
        </w:rPr>
        <w:t>1</w:t>
      </w:r>
      <w:r>
        <w:rPr>
          <w:bCs/>
          <w:color w:val="FF0000"/>
        </w:rPr>
        <w:t xml:space="preserve">    </w:t>
      </w:r>
      <w:r>
        <w:rPr>
          <w:rFonts w:ascii="宋体" w:hAnsi="宋体" w:cs="宋体" w:hint="eastAsia"/>
          <w:bCs/>
          <w:color w:val="FF0000"/>
        </w:rPr>
        <w:t>竖直向上</w:t>
      </w:r>
      <w:r>
        <w:rPr>
          <w:bCs/>
          <w:color w:val="FF0000"/>
        </w:rPr>
        <w:t xml:space="preserve">    </w:t>
      </w:r>
      <w:r>
        <w:rPr>
          <w:rFonts w:ascii="宋体" w:hAnsi="宋体" w:cs="宋体" w:hint="eastAsia"/>
          <w:bCs/>
          <w:color w:val="FF0000"/>
        </w:rPr>
        <w:t>寻找普遍规律</w:t>
      </w:r>
      <w:r>
        <w:rPr>
          <w:bCs/>
          <w:color w:val="FF0000"/>
        </w:rPr>
        <w:t xml:space="preserve">    </w:t>
      </w:r>
      <w:r>
        <w:rPr>
          <w:rFonts w:ascii="宋体" w:hAnsi="宋体" w:cs="宋体" w:hint="eastAsia"/>
          <w:bCs/>
          <w:color w:val="FF0000"/>
        </w:rPr>
        <w:t>＜</w:t>
      </w:r>
      <w:r>
        <w:rPr>
          <w:bCs/>
          <w:color w:val="FF0000"/>
        </w:rPr>
        <w:t xml:space="preserve">    </w:t>
      </w:r>
    </w:p>
    <w:p w:rsidR="004B0685" w:rsidRDefault="004B0685" w:rsidP="004B0685">
      <w:pPr>
        <w:spacing w:line="360" w:lineRule="auto"/>
        <w:jc w:val="left"/>
        <w:textAlignment w:val="center"/>
        <w:rPr>
          <w:rFonts w:hint="eastAsia"/>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(1)[1][2]</w:t>
      </w:r>
      <w:r>
        <w:rPr>
          <w:rFonts w:ascii="宋体" w:hAnsi="宋体" w:cs="宋体" w:hint="eastAsia"/>
          <w:bCs/>
          <w:color w:val="FF0000"/>
        </w:rPr>
        <w:t>杠杆平衡是指杠杆在力的作用下处于静止状态或匀速转动状态。调节杠杆在水平位置平衡，杠杆左端偏高，平衡螺母应向上翘的左端移动。</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[3]</w:t>
      </w:r>
      <w:r>
        <w:rPr>
          <w:rFonts w:ascii="宋体" w:hAnsi="宋体" w:cs="宋体" w:hint="eastAsia"/>
          <w:bCs/>
          <w:color w:val="FF0000"/>
        </w:rPr>
        <w:t>使杠杆在水平位置平衡，力臂在杠杆上，便于测量力臂大小，同时消除杠杆自重对杠杆平衡的影响。</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(2)[4]</w:t>
      </w:r>
      <w:r>
        <w:rPr>
          <w:rFonts w:ascii="宋体" w:hAnsi="宋体" w:cs="宋体" w:hint="eastAsia"/>
          <w:bCs/>
          <w:color w:val="FF0000"/>
        </w:rPr>
        <w:t>设一个钩码重为</w:t>
      </w:r>
      <w:r>
        <w:rPr>
          <w:rFonts w:eastAsia="Times New Roman"/>
          <w:bCs/>
          <w:i/>
          <w:color w:val="FF0000"/>
        </w:rPr>
        <w:t>G</w:t>
      </w:r>
      <w:r>
        <w:rPr>
          <w:rFonts w:ascii="宋体" w:hAnsi="宋体" w:cs="宋体" w:hint="eastAsia"/>
          <w:bCs/>
          <w:color w:val="FF0000"/>
        </w:rPr>
        <w:t>，一格的长度为</w:t>
      </w:r>
      <w:r>
        <w:rPr>
          <w:rFonts w:eastAsia="Times New Roman"/>
          <w:bCs/>
          <w:i/>
          <w:color w:val="FF0000"/>
        </w:rPr>
        <w:t>L</w:t>
      </w:r>
      <w:r>
        <w:rPr>
          <w:rFonts w:ascii="宋体" w:hAnsi="宋体" w:cs="宋体" w:hint="eastAsia"/>
          <w:bCs/>
          <w:color w:val="FF0000"/>
        </w:rPr>
        <w:t>；根据杠杆的平衡条件可得</w:t>
      </w:r>
    </w:p>
    <w:p w:rsidR="004B0685" w:rsidRDefault="004B0685" w:rsidP="004B0685">
      <w:pPr>
        <w:spacing w:line="360" w:lineRule="auto"/>
        <w:jc w:val="center"/>
        <w:textAlignment w:val="center"/>
        <w:rPr>
          <w:rFonts w:hint="eastAsia"/>
          <w:bCs/>
          <w:color w:val="FF0000"/>
        </w:rPr>
      </w:pPr>
      <w:r>
        <w:rPr>
          <w:bCs/>
          <w:color w:val="FF0000"/>
        </w:rPr>
        <w:object w:dxaOrig="1815" w:dyaOrig="285">
          <v:shape id="对象 355" o:spid="_x0000_i1098" type="#_x0000_t75" alt="eqId517df054da1b48e5b28c992ee8dcee2d" style="width:90.75pt;height:14.25pt" o:ole="">
            <v:imagedata r:id="rId185" o:title="eqId517df054da1b48e5b28c992ee8dcee2d"/>
          </v:shape>
          <o:OLEObject Type="Embed" ProgID="Equation.DSMT4" ShapeID="对象 355" DrawAspect="Content" ObjectID="_1705500703" r:id="rId186"/>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解得</w:t>
      </w:r>
    </w:p>
    <w:p w:rsidR="004B0685" w:rsidRDefault="004B0685" w:rsidP="004B0685">
      <w:pPr>
        <w:spacing w:line="360" w:lineRule="auto"/>
        <w:jc w:val="center"/>
        <w:textAlignment w:val="center"/>
        <w:rPr>
          <w:rFonts w:hint="eastAsia"/>
          <w:bCs/>
          <w:color w:val="FF0000"/>
        </w:rPr>
      </w:pPr>
      <w:r>
        <w:rPr>
          <w:bCs/>
          <w:color w:val="FF0000"/>
        </w:rPr>
        <w:object w:dxaOrig="570" w:dyaOrig="270">
          <v:shape id="对象 356" o:spid="_x0000_i1099" type="#_x0000_t75" alt="eqId0c3d45038c8f4ff79fc291f3d1a701df" style="width:28.5pt;height:13.5pt" o:ole="">
            <v:imagedata r:id="rId187" o:title="eqId0c3d45038c8f4ff79fc291f3d1a701df"/>
          </v:shape>
          <o:OLEObject Type="Embed" ProgID="Equation.DSMT4" ShapeID="对象 356" DrawAspect="Content" ObjectID="_1705500704" r:id="rId188"/>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故应该将</w:t>
      </w:r>
      <w:r>
        <w:rPr>
          <w:rFonts w:eastAsia="Times New Roman"/>
          <w:bCs/>
          <w:i/>
          <w:color w:val="FF0000"/>
        </w:rPr>
        <w:t>B</w:t>
      </w:r>
      <w:r>
        <w:rPr>
          <w:rFonts w:ascii="宋体" w:hAnsi="宋体" w:cs="宋体" w:hint="eastAsia"/>
          <w:bCs/>
          <w:color w:val="FF0000"/>
        </w:rPr>
        <w:t>处所挂钩码须向右移动</w:t>
      </w:r>
      <w:r>
        <w:rPr>
          <w:rFonts w:eastAsia="Times New Roman"/>
          <w:bCs/>
          <w:color w:val="FF0000"/>
        </w:rPr>
        <w:t>1</w:t>
      </w:r>
      <w:r>
        <w:rPr>
          <w:rFonts w:ascii="宋体" w:hAnsi="宋体" w:cs="宋体" w:hint="eastAsia"/>
          <w:bCs/>
          <w:color w:val="FF0000"/>
        </w:rPr>
        <w:t>格。</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lastRenderedPageBreak/>
        <w:t>(3)[5]</w:t>
      </w:r>
      <w:r>
        <w:rPr>
          <w:rFonts w:ascii="宋体" w:hAnsi="宋体" w:cs="宋体" w:hint="eastAsia"/>
          <w:bCs/>
          <w:color w:val="FF0000"/>
        </w:rPr>
        <w:t>阻力与阻力臂一定时，由杠杆平衡条件可知，当动力臂最大时，动力最小，力的作用点与支点一定，最大力臂为支点到力的作用点的距离，力应与杠杆垂直，为使拉力最小，应竖直向上拉弹簧测力计。</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(4)[6]</w:t>
      </w:r>
      <w:r>
        <w:rPr>
          <w:rFonts w:ascii="宋体" w:hAnsi="宋体" w:cs="宋体" w:hint="eastAsia"/>
          <w:bCs/>
          <w:color w:val="FF0000"/>
        </w:rPr>
        <w:t>探究杠杆平衡的条件时进行多次实验，多次改变挂在支点</w:t>
      </w:r>
      <w:r>
        <w:rPr>
          <w:rFonts w:eastAsia="Times New Roman"/>
          <w:bCs/>
          <w:i/>
          <w:color w:val="FF0000"/>
        </w:rPr>
        <w:t>O</w:t>
      </w:r>
      <w:r>
        <w:rPr>
          <w:rFonts w:ascii="宋体" w:hAnsi="宋体" w:cs="宋体" w:hint="eastAsia"/>
          <w:bCs/>
          <w:color w:val="FF0000"/>
        </w:rPr>
        <w:t>两边钩码的质量和悬挂位置，收集杠杆平衡时多组动力，动力臂、阻力和阻力臂的数据，其目的是通过实验数据总结实验结论，使实验结论具有普遍性，避免偶然性。</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(5)[7]</w:t>
      </w:r>
      <w:r>
        <w:rPr>
          <w:rFonts w:ascii="宋体" w:hAnsi="宋体" w:cs="宋体" w:hint="eastAsia"/>
          <w:bCs/>
          <w:color w:val="FF0000"/>
        </w:rPr>
        <w:t>根据阻力、阻力臂不变，动力与动力臂成反比，在杠杆上的长度相同，角度越大，力臂越大（</w:t>
      </w:r>
      <w:r>
        <w:rPr>
          <w:rFonts w:eastAsia="Times New Roman"/>
          <w:bCs/>
          <w:color w:val="FF0000"/>
        </w:rPr>
        <w:t>90°</w:t>
      </w:r>
      <w:r>
        <w:rPr>
          <w:rFonts w:ascii="宋体" w:hAnsi="宋体" w:cs="宋体" w:hint="eastAsia"/>
          <w:bCs/>
          <w:color w:val="FF0000"/>
        </w:rPr>
        <w:t>以下），力越小，若</w:t>
      </w:r>
    </w:p>
    <w:p w:rsidR="004B0685" w:rsidRDefault="004B0685" w:rsidP="004B0685">
      <w:pPr>
        <w:spacing w:line="360" w:lineRule="auto"/>
        <w:jc w:val="center"/>
        <w:textAlignment w:val="center"/>
        <w:rPr>
          <w:rFonts w:hint="eastAsia"/>
          <w:bCs/>
          <w:color w:val="FF0000"/>
        </w:rPr>
      </w:pPr>
      <w:r>
        <w:rPr>
          <w:bCs/>
          <w:color w:val="FF0000"/>
        </w:rPr>
        <w:object w:dxaOrig="705" w:dyaOrig="360">
          <v:shape id="对象 357" o:spid="_x0000_i1100" type="#_x0000_t75" alt="eqId95a40ecbd7d44612aa1dff512ed19139" style="width:35.25pt;height:18pt" o:ole="">
            <v:imagedata r:id="rId189" o:title="eqId95a40ecbd7d44612aa1dff512ed19139"/>
          </v:shape>
          <o:OLEObject Type="Embed" ProgID="Equation.DSMT4" ShapeID="对象 357" DrawAspect="Content" ObjectID="_1705500705" r:id="rId190"/>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则</w:t>
      </w:r>
    </w:p>
    <w:p w:rsidR="004B0685" w:rsidRDefault="004B0685" w:rsidP="004B0685">
      <w:pPr>
        <w:spacing w:line="360" w:lineRule="auto"/>
        <w:jc w:val="center"/>
        <w:textAlignment w:val="center"/>
        <w:rPr>
          <w:rFonts w:hint="eastAsia"/>
          <w:bCs/>
          <w:color w:val="FF0000"/>
        </w:rPr>
      </w:pPr>
      <w:r>
        <w:rPr>
          <w:bCs/>
          <w:color w:val="FF0000"/>
        </w:rPr>
        <w:object w:dxaOrig="615" w:dyaOrig="315">
          <v:shape id="对象 358" o:spid="_x0000_i1101" type="#_x0000_t75" alt="eqIdaf77e590767a4abe86c2f1abdad52bfd" style="width:30.75pt;height:15.75pt" o:ole="">
            <v:imagedata r:id="rId191" o:title="eqIdaf77e590767a4abe86c2f1abdad52bfd"/>
          </v:shape>
          <o:OLEObject Type="Embed" ProgID="Equation.DSMT4" ShapeID="对象 358" DrawAspect="Content" ObjectID="_1705500706" r:id="rId192"/>
        </w:object>
      </w:r>
    </w:p>
    <w:p w:rsidR="004B0685" w:rsidRDefault="004B0685" w:rsidP="004B0685">
      <w:pPr>
        <w:spacing w:line="360" w:lineRule="auto"/>
        <w:jc w:val="left"/>
        <w:textAlignment w:val="center"/>
        <w:rPr>
          <w:rFonts w:eastAsia="Times New Roman"/>
          <w:bCs/>
        </w:rPr>
      </w:pPr>
      <w:r>
        <w:rPr>
          <w:bCs/>
        </w:rPr>
        <w:t>29</w:t>
      </w:r>
      <w:r>
        <w:rPr>
          <w:rFonts w:hint="eastAsia"/>
          <w:bCs/>
        </w:rPr>
        <w:t>．（</w:t>
      </w:r>
      <w:r>
        <w:rPr>
          <w:bCs/>
        </w:rPr>
        <w:t>2021·</w:t>
      </w:r>
      <w:r>
        <w:rPr>
          <w:rFonts w:hint="eastAsia"/>
          <w:bCs/>
        </w:rPr>
        <w:t>江苏泰州市</w:t>
      </w:r>
      <w:r>
        <w:rPr>
          <w:bCs/>
        </w:rPr>
        <w:t>·</w:t>
      </w:r>
      <w:r>
        <w:rPr>
          <w:rFonts w:hint="eastAsia"/>
          <w:bCs/>
        </w:rPr>
        <w:t>昭阳湖初中九年级开学考试）</w:t>
      </w:r>
      <w:r>
        <w:rPr>
          <w:rFonts w:ascii="宋体" w:hAnsi="宋体" w:cs="宋体" w:hint="eastAsia"/>
          <w:bCs/>
        </w:rPr>
        <w:t>在“探究影响动滑轮机械效率的因素”的实验中，小佳用同一动滑轮进行了三次实验，实验装置如图所示。</w:t>
      </w:r>
      <w:r>
        <w:rPr>
          <w:rFonts w:eastAsia="Times New Roman"/>
          <w:bCs/>
        </w:rPr>
        <w:t xml:space="preserve"> </w:t>
      </w:r>
    </w:p>
    <w:tbl>
      <w:tblPr>
        <w:tblW w:w="9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60"/>
        <w:gridCol w:w="1222"/>
        <w:gridCol w:w="1080"/>
        <w:gridCol w:w="1365"/>
        <w:gridCol w:w="1575"/>
        <w:gridCol w:w="1695"/>
        <w:gridCol w:w="1515"/>
      </w:tblGrid>
      <w:tr w:rsidR="004B0685" w:rsidTr="004B0685">
        <w:trPr>
          <w:trHeight w:val="330"/>
        </w:trPr>
        <w:tc>
          <w:tcPr>
            <w:tcW w:w="6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ascii="宋体" w:hAnsi="宋体" w:cs="宋体"/>
                <w:bCs/>
              </w:rPr>
            </w:pPr>
            <w:r>
              <w:rPr>
                <w:rFonts w:ascii="宋体" w:hAnsi="宋体" w:cs="宋体" w:hint="eastAsia"/>
                <w:bCs/>
              </w:rPr>
              <w:t>序号</w:t>
            </w:r>
          </w:p>
        </w:tc>
        <w:tc>
          <w:tcPr>
            <w:tcW w:w="122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ascii="宋体" w:hAnsi="宋体" w:cs="宋体"/>
                <w:bCs/>
              </w:rPr>
            </w:pPr>
            <w:r>
              <w:rPr>
                <w:rFonts w:ascii="宋体" w:hAnsi="宋体" w:cs="宋体" w:hint="eastAsia"/>
                <w:bCs/>
              </w:rPr>
              <w:t>动滑轮重</w:t>
            </w:r>
            <w:r>
              <w:rPr>
                <w:bCs/>
              </w:rPr>
              <w:object w:dxaOrig="750" w:dyaOrig="390">
                <v:shape id="对象 359" o:spid="_x0000_i1102" type="#_x0000_t75" alt="eqId45c54f58411241498ea706ca51aa422c" style="width:37.5pt;height:19.5pt" o:ole="">
                  <v:imagedata r:id="rId193" o:title="eqId45c54f58411241498ea706ca51aa422c"/>
                </v:shape>
                <o:OLEObject Type="Embed" ProgID="Equation.DSMT4" ShapeID="对象 359" DrawAspect="Content" ObjectID="_1705500707" r:id="rId194"/>
              </w:object>
            </w:r>
          </w:p>
        </w:tc>
        <w:tc>
          <w:tcPr>
            <w:tcW w:w="10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ascii="宋体" w:hAnsi="宋体" w:cs="宋体"/>
                <w:bCs/>
              </w:rPr>
            </w:pPr>
            <w:r>
              <w:rPr>
                <w:rFonts w:ascii="宋体" w:hAnsi="宋体" w:cs="宋体" w:hint="eastAsia"/>
                <w:bCs/>
              </w:rPr>
              <w:t>钩码总重</w:t>
            </w:r>
            <w:r>
              <w:rPr>
                <w:bCs/>
              </w:rPr>
              <w:object w:dxaOrig="615" w:dyaOrig="285">
                <v:shape id="对象 360" o:spid="_x0000_i1103" type="#_x0000_t75" alt="eqId9d7eb3bc16714e21bca77d71e33910bb" style="width:30.75pt;height:14.25pt" o:ole="">
                  <v:imagedata r:id="rId195" o:title="eqId9d7eb3bc16714e21bca77d71e33910bb"/>
                </v:shape>
                <o:OLEObject Type="Embed" ProgID="Equation.DSMT4" ShapeID="对象 360" DrawAspect="Content" ObjectID="_1705500708" r:id="rId196"/>
              </w:objec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ascii="宋体" w:hAnsi="宋体" w:cs="宋体"/>
                <w:bCs/>
              </w:rPr>
            </w:pPr>
            <w:r>
              <w:rPr>
                <w:rFonts w:ascii="宋体" w:hAnsi="宋体" w:cs="宋体" w:hint="eastAsia"/>
                <w:bCs/>
              </w:rPr>
              <w:t>钩码上升的高度</w:t>
            </w:r>
            <w:r>
              <w:rPr>
                <w:bCs/>
              </w:rPr>
              <w:object w:dxaOrig="555" w:dyaOrig="285">
                <v:shape id="对象 361" o:spid="_x0000_i1104" type="#_x0000_t75" alt="eqIdd43053302fc44b408a1ab3140db3257f" style="width:27.75pt;height:14.25pt" o:ole="">
                  <v:imagedata r:id="rId197" o:title="eqIdd43053302fc44b408a1ab3140db3257f"/>
                </v:shape>
                <o:OLEObject Type="Embed" ProgID="Equation.DSMT4" ShapeID="对象 361" DrawAspect="Content" ObjectID="_1705500709" r:id="rId198"/>
              </w:object>
            </w:r>
          </w:p>
        </w:tc>
        <w:tc>
          <w:tcPr>
            <w:tcW w:w="15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ascii="宋体" w:hAnsi="宋体" w:cs="宋体"/>
                <w:bCs/>
              </w:rPr>
            </w:pPr>
            <w:r>
              <w:rPr>
                <w:rFonts w:ascii="宋体" w:hAnsi="宋体" w:cs="宋体" w:hint="eastAsia"/>
                <w:bCs/>
              </w:rPr>
              <w:t>测力计示数</w:t>
            </w:r>
            <w:r>
              <w:rPr>
                <w:bCs/>
              </w:rPr>
              <w:object w:dxaOrig="600" w:dyaOrig="285">
                <v:shape id="对象 362" o:spid="_x0000_i1105" type="#_x0000_t75" alt="eqId2381169065dc4871ba2041f436341880" style="width:30pt;height:14.25pt" o:ole="">
                  <v:imagedata r:id="rId199" o:title="eqId2381169065dc4871ba2041f436341880"/>
                </v:shape>
                <o:OLEObject Type="Embed" ProgID="Equation.DSMT4" ShapeID="对象 362" DrawAspect="Content" ObjectID="_1705500710" r:id="rId200"/>
              </w:objec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ascii="宋体" w:hAnsi="宋体" w:cs="宋体"/>
                <w:bCs/>
              </w:rPr>
            </w:pPr>
            <w:r>
              <w:rPr>
                <w:rFonts w:ascii="宋体" w:hAnsi="宋体" w:cs="宋体" w:hint="eastAsia"/>
                <w:bCs/>
              </w:rPr>
              <w:t>绳自由端上升的高度</w:t>
            </w:r>
            <w:r>
              <w:rPr>
                <w:bCs/>
              </w:rPr>
              <w:object w:dxaOrig="525" w:dyaOrig="285">
                <v:shape id="对象 363" o:spid="_x0000_i1106" type="#_x0000_t75" alt="eqId2f78765cf0d345f99509c1a1554af24a" style="width:26.25pt;height:14.25pt" o:ole="">
                  <v:imagedata r:id="rId201" o:title="eqId2f78765cf0d345f99509c1a1554af24a"/>
                </v:shape>
                <o:OLEObject Type="Embed" ProgID="Equation.DSMT4" ShapeID="对象 363" DrawAspect="Content" ObjectID="_1705500711" r:id="rId202"/>
              </w:object>
            </w:r>
          </w:p>
        </w:tc>
        <w:tc>
          <w:tcPr>
            <w:tcW w:w="15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ascii="宋体" w:hAnsi="宋体" w:cs="宋体"/>
                <w:bCs/>
              </w:rPr>
            </w:pPr>
            <w:r>
              <w:rPr>
                <w:rFonts w:ascii="宋体" w:hAnsi="宋体" w:cs="宋体" w:hint="eastAsia"/>
                <w:bCs/>
              </w:rPr>
              <w:t>动滑轮的机械效率</w:t>
            </w:r>
            <w:r>
              <w:rPr>
                <w:bCs/>
              </w:rPr>
              <w:object w:dxaOrig="555" w:dyaOrig="315">
                <v:shape id="对象 364" o:spid="_x0000_i1107" type="#_x0000_t75" alt="eqId6113fa92fd574d21ac43de49168a7c42" style="width:27.75pt;height:15.75pt" o:ole="">
                  <v:imagedata r:id="rId203" o:title="eqId6113fa92fd574d21ac43de49168a7c42"/>
                </v:shape>
                <o:OLEObject Type="Embed" ProgID="Equation.DSMT4" ShapeID="对象 364" DrawAspect="Content" ObjectID="_1705500712" r:id="rId204"/>
              </w:object>
            </w:r>
          </w:p>
        </w:tc>
      </w:tr>
      <w:tr w:rsidR="004B0685" w:rsidTr="004B068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eastAsia="Times New Roman"/>
                <w:bCs/>
              </w:rPr>
            </w:pPr>
            <w:r>
              <w:rPr>
                <w:rFonts w:eastAsia="Times New Roman"/>
                <w:bCs/>
              </w:rPr>
              <w:t>1</w:t>
            </w:r>
          </w:p>
        </w:tc>
        <w:tc>
          <w:tcPr>
            <w:tcW w:w="122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360" w:dyaOrig="285">
                <v:shape id="对象 365" o:spid="_x0000_i1108" type="#_x0000_t75" alt="eqId9db5df1c6bac45709b5cce0d26561c26" style="width:18pt;height:14.25pt" o:ole="">
                  <v:imagedata r:id="rId205" o:title="eqId9db5df1c6bac45709b5cce0d26561c26"/>
                </v:shape>
                <o:OLEObject Type="Embed" ProgID="Equation.DSMT4" ShapeID="对象 365" DrawAspect="Content" ObjectID="_1705500713" r:id="rId206"/>
              </w:object>
            </w:r>
          </w:p>
        </w:tc>
        <w:tc>
          <w:tcPr>
            <w:tcW w:w="10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eastAsia="Times New Roman"/>
                <w:bCs/>
              </w:rPr>
            </w:pPr>
            <w:r>
              <w:rPr>
                <w:rFonts w:eastAsia="Times New Roman"/>
                <w:bCs/>
              </w:rPr>
              <w:t>1</w: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345" w:dyaOrig="255">
                <v:shape id="对象 366" o:spid="_x0000_i1109" type="#_x0000_t75" alt="eqId6c47e2a675a5408ab4cb2d7a0d97c95f" style="width:17.25pt;height:12.75pt" o:ole="">
                  <v:imagedata r:id="rId207" o:title="eqId6c47e2a675a5408ab4cb2d7a0d97c95f"/>
                </v:shape>
                <o:OLEObject Type="Embed" ProgID="Equation.DSMT4" ShapeID="对象 366" DrawAspect="Content" ObjectID="_1705500714" r:id="rId208"/>
              </w:object>
            </w:r>
          </w:p>
        </w:tc>
        <w:tc>
          <w:tcPr>
            <w:tcW w:w="15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495" w:dyaOrig="285">
                <v:shape id="对象 367" o:spid="_x0000_i1110" type="#_x0000_t75" alt="eqIdb6b2e628510c4236b86bd574671d3c6b" style="width:24.75pt;height:14.25pt" o:ole="">
                  <v:imagedata r:id="rId209" o:title="eqIdb6b2e628510c4236b86bd574671d3c6b"/>
                </v:shape>
                <o:OLEObject Type="Embed" ProgID="Equation.DSMT4" ShapeID="对象 367" DrawAspect="Content" ObjectID="_1705500715" r:id="rId210"/>
              </w:objec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435" w:dyaOrig="285">
                <v:shape id="对象 368" o:spid="_x0000_i1111" type="#_x0000_t75" alt="eqIdf9ed7ec3102d4a12aa898c8917d95223" style="width:21.75pt;height:14.25pt" o:ole="">
                  <v:imagedata r:id="rId211" o:title="eqIdf9ed7ec3102d4a12aa898c8917d95223"/>
                </v:shape>
                <o:OLEObject Type="Embed" ProgID="Equation.DSMT4" ShapeID="对象 368" DrawAspect="Content" ObjectID="_1705500716" r:id="rId212"/>
              </w:object>
            </w:r>
          </w:p>
        </w:tc>
        <w:tc>
          <w:tcPr>
            <w:tcW w:w="15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510" w:dyaOrig="270">
                <v:shape id="对象 369" o:spid="_x0000_i1112" type="#_x0000_t75" alt="eqId8650203f7c304cfa9ec2e801c236054e" style="width:25.5pt;height:13.5pt" o:ole="">
                  <v:imagedata r:id="rId213" o:title="eqId8650203f7c304cfa9ec2e801c236054e"/>
                </v:shape>
                <o:OLEObject Type="Embed" ProgID="Equation.DSMT4" ShapeID="对象 369" DrawAspect="Content" ObjectID="_1705500717" r:id="rId214"/>
              </w:object>
            </w:r>
          </w:p>
        </w:tc>
      </w:tr>
      <w:tr w:rsidR="004B0685" w:rsidTr="004B068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eastAsia="Times New Roman"/>
                <w:bCs/>
              </w:rPr>
            </w:pPr>
            <w:r>
              <w:rPr>
                <w:rFonts w:eastAsia="Times New Roman"/>
                <w:bCs/>
              </w:rPr>
              <w:t>2</w:t>
            </w:r>
          </w:p>
        </w:tc>
        <w:tc>
          <w:tcPr>
            <w:tcW w:w="122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360" w:dyaOrig="285">
                <v:shape id="对象 370" o:spid="_x0000_i1113" type="#_x0000_t75" alt="eqId9db5df1c6bac45709b5cce0d26561c26" style="width:18pt;height:14.25pt" o:ole="">
                  <v:imagedata r:id="rId205" o:title="eqId9db5df1c6bac45709b5cce0d26561c26"/>
                </v:shape>
                <o:OLEObject Type="Embed" ProgID="Equation.DSMT4" ShapeID="对象 370" DrawAspect="Content" ObjectID="_1705500718" r:id="rId215"/>
              </w:object>
            </w:r>
          </w:p>
        </w:tc>
        <w:tc>
          <w:tcPr>
            <w:tcW w:w="10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eastAsia="Times New Roman"/>
                <w:bCs/>
              </w:rPr>
            </w:pPr>
            <w:r>
              <w:rPr>
                <w:rFonts w:eastAsia="Times New Roman"/>
                <w:bCs/>
              </w:rPr>
              <w:t>2</w: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345" w:dyaOrig="255">
                <v:shape id="对象 371" o:spid="_x0000_i1114" type="#_x0000_t75" alt="eqId6c47e2a675a5408ab4cb2d7a0d97c95f" style="width:17.25pt;height:12.75pt" o:ole="">
                  <v:imagedata r:id="rId207" o:title="eqId6c47e2a675a5408ab4cb2d7a0d97c95f"/>
                </v:shape>
                <o:OLEObject Type="Embed" ProgID="Equation.DSMT4" ShapeID="对象 371" DrawAspect="Content" ObjectID="_1705500719" r:id="rId216"/>
              </w:object>
            </w:r>
          </w:p>
        </w:tc>
        <w:tc>
          <w:tcPr>
            <w:tcW w:w="15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420" w:dyaOrig="255">
                <v:shape id="对象 372" o:spid="_x0000_i1115" type="#_x0000_t75" alt="eqIdacd606bcf4db47d6bd82104d35f7dbb0" style="width:21pt;height:12.75pt" o:ole="">
                  <v:imagedata r:id="rId217" o:title="eqIdacd606bcf4db47d6bd82104d35f7dbb0"/>
                </v:shape>
                <o:OLEObject Type="Embed" ProgID="Equation.DSMT4" ShapeID="对象 372" DrawAspect="Content" ObjectID="_1705500720" r:id="rId218"/>
              </w:objec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435" w:dyaOrig="285">
                <v:shape id="对象 373" o:spid="_x0000_i1116" type="#_x0000_t75" alt="eqIdf9ed7ec3102d4a12aa898c8917d95223" style="width:21.75pt;height:14.25pt" o:ole="">
                  <v:imagedata r:id="rId211" o:title="eqIdf9ed7ec3102d4a12aa898c8917d95223"/>
                </v:shape>
                <o:OLEObject Type="Embed" ProgID="Equation.DSMT4" ShapeID="对象 373" DrawAspect="Content" ObjectID="_1705500721" r:id="rId219"/>
              </w:object>
            </w:r>
          </w:p>
        </w:tc>
        <w:tc>
          <w:tcPr>
            <w:tcW w:w="15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480" w:dyaOrig="285">
                <v:shape id="对象 374" o:spid="_x0000_i1117" type="#_x0000_t75" alt="eqId0005b9069b1e4e08a2b76227fa0e5254" style="width:24pt;height:14.25pt" o:ole="">
                  <v:imagedata r:id="rId220" o:title="eqId0005b9069b1e4e08a2b76227fa0e5254"/>
                </v:shape>
                <o:OLEObject Type="Embed" ProgID="Equation.DSMT4" ShapeID="对象 374" DrawAspect="Content" ObjectID="_1705500722" r:id="rId221"/>
              </w:object>
            </w:r>
          </w:p>
        </w:tc>
      </w:tr>
      <w:tr w:rsidR="004B0685" w:rsidTr="004B0685">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eastAsia="Times New Roman"/>
                <w:bCs/>
              </w:rPr>
            </w:pPr>
            <w:r>
              <w:rPr>
                <w:rFonts w:eastAsia="Times New Roman"/>
                <w:bCs/>
              </w:rPr>
              <w:t>3</w:t>
            </w:r>
          </w:p>
        </w:tc>
        <w:tc>
          <w:tcPr>
            <w:tcW w:w="1222"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360" w:dyaOrig="285">
                <v:shape id="对象 375" o:spid="_x0000_i1118" type="#_x0000_t75" alt="eqId9db5df1c6bac45709b5cce0d26561c26" style="width:18pt;height:14.25pt" o:ole="">
                  <v:imagedata r:id="rId205" o:title="eqId9db5df1c6bac45709b5cce0d26561c26"/>
                </v:shape>
                <o:OLEObject Type="Embed" ProgID="Equation.DSMT4" ShapeID="对象 375" DrawAspect="Content" ObjectID="_1705500723" r:id="rId222"/>
              </w:object>
            </w:r>
          </w:p>
        </w:tc>
        <w:tc>
          <w:tcPr>
            <w:tcW w:w="10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rFonts w:eastAsia="Times New Roman"/>
                <w:bCs/>
              </w:rPr>
            </w:pPr>
            <w:r>
              <w:rPr>
                <w:rFonts w:eastAsia="Times New Roman"/>
                <w:bCs/>
              </w:rPr>
              <w:t>4</w:t>
            </w:r>
          </w:p>
        </w:tc>
        <w:tc>
          <w:tcPr>
            <w:tcW w:w="136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345" w:dyaOrig="255">
                <v:shape id="对象 376" o:spid="_x0000_i1119" type="#_x0000_t75" alt="eqId6c47e2a675a5408ab4cb2d7a0d97c95f" style="width:17.25pt;height:12.75pt" o:ole="">
                  <v:imagedata r:id="rId207" o:title="eqId6c47e2a675a5408ab4cb2d7a0d97c95f"/>
                </v:shape>
                <o:OLEObject Type="Embed" ProgID="Equation.DSMT4" ShapeID="对象 376" DrawAspect="Content" ObjectID="_1705500724" r:id="rId223"/>
              </w:object>
            </w:r>
          </w:p>
        </w:tc>
        <w:tc>
          <w:tcPr>
            <w:tcW w:w="157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225" w:dyaOrig="240">
                <v:shape id="对象 377" o:spid="_x0000_i1120" type="#_x0000_t75" alt="eqId7093cbd782dd437d9de5967a7f316cac" style="width:11.25pt;height:12pt" o:ole="">
                  <v:imagedata r:id="rId224" o:title="eqId7093cbd782dd437d9de5967a7f316cac"/>
                </v:shape>
                <o:OLEObject Type="Embed" ProgID="Equation.DSMT4" ShapeID="对象 377" DrawAspect="Content" ObjectID="_1705500725" r:id="rId225"/>
              </w:objec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435" w:dyaOrig="285">
                <v:shape id="对象 378" o:spid="_x0000_i1121" type="#_x0000_t75" alt="eqIdf9ed7ec3102d4a12aa898c8917d95223" style="width:21.75pt;height:14.25pt" o:ole="">
                  <v:imagedata r:id="rId211" o:title="eqIdf9ed7ec3102d4a12aa898c8917d95223"/>
                </v:shape>
                <o:OLEObject Type="Embed" ProgID="Equation.DSMT4" ShapeID="对象 378" DrawAspect="Content" ObjectID="_1705500726" r:id="rId226"/>
              </w:object>
            </w:r>
          </w:p>
        </w:tc>
        <w:tc>
          <w:tcPr>
            <w:tcW w:w="15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4B0685" w:rsidRDefault="004B0685">
            <w:pPr>
              <w:spacing w:line="360" w:lineRule="auto"/>
              <w:jc w:val="left"/>
              <w:textAlignment w:val="center"/>
              <w:rPr>
                <w:bCs/>
              </w:rPr>
            </w:pPr>
            <w:r>
              <w:rPr>
                <w:bCs/>
              </w:rPr>
              <w:object w:dxaOrig="225" w:dyaOrig="240">
                <v:shape id="对象 379" o:spid="_x0000_i1122" type="#_x0000_t75" alt="eqId7093cbd782dd437d9de5967a7f316cac" style="width:11.25pt;height:12pt" o:ole="">
                  <v:imagedata r:id="rId224" o:title="eqId7093cbd782dd437d9de5967a7f316cac"/>
                </v:shape>
                <o:OLEObject Type="Embed" ProgID="Equation.DSMT4" ShapeID="对象 379" DrawAspect="Content" ObjectID="_1705500727" r:id="rId227"/>
              </w:object>
            </w:r>
          </w:p>
        </w:tc>
      </w:tr>
    </w:tbl>
    <w:p w:rsidR="004B0685" w:rsidRDefault="004B0685" w:rsidP="004B0685">
      <w:pPr>
        <w:spacing w:line="360" w:lineRule="auto"/>
        <w:jc w:val="left"/>
        <w:textAlignment w:val="center"/>
        <w:rPr>
          <w:bCs/>
        </w:rPr>
      </w:pPr>
      <w:r>
        <w:rPr>
          <w:bCs/>
          <w:noProof/>
        </w:rPr>
        <w:drawing>
          <wp:inline distT="0" distB="0" distL="0" distR="0">
            <wp:extent cx="1209675" cy="1228725"/>
            <wp:effectExtent l="0" t="0" r="9525" b="9525"/>
            <wp:docPr id="33" name="图片 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3174329" descr="figure"/>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1209675" cy="1228725"/>
                    </a:xfrm>
                    <a:prstGeom prst="rect">
                      <a:avLst/>
                    </a:prstGeom>
                    <a:noFill/>
                    <a:ln>
                      <a:noFill/>
                    </a:ln>
                  </pic:spPr>
                </pic:pic>
              </a:graphicData>
            </a:graphic>
          </wp:inline>
        </w:drawing>
      </w:r>
    </w:p>
    <w:p w:rsidR="004B0685" w:rsidRDefault="004B0685" w:rsidP="004B0685">
      <w:pPr>
        <w:spacing w:line="360" w:lineRule="auto"/>
        <w:jc w:val="left"/>
        <w:textAlignment w:val="center"/>
        <w:rPr>
          <w:rFonts w:ascii="宋体" w:hAnsi="宋体" w:cs="宋体"/>
          <w:bCs/>
        </w:rPr>
      </w:pPr>
      <w:r>
        <w:rPr>
          <w:bCs/>
        </w:rPr>
        <w:object w:dxaOrig="345" w:dyaOrig="405">
          <v:shape id="对象 380" o:spid="_x0000_i1123" type="#_x0000_t75" alt="eqId4f304408ff99439fb00d393e23b5ef99" style="width:17.25pt;height:20.25pt" o:ole="">
            <v:imagedata r:id="rId229" o:title="eqId4f304408ff99439fb00d393e23b5ef99"/>
          </v:shape>
          <o:OLEObject Type="Embed" ProgID="Equation.DSMT4" ShapeID="对象 380" DrawAspect="Content" ObjectID="_1705500728" r:id="rId230"/>
        </w:object>
      </w:r>
      <w:r>
        <w:rPr>
          <w:rFonts w:ascii="宋体" w:hAnsi="宋体" w:cs="宋体" w:hint="eastAsia"/>
          <w:bCs/>
        </w:rPr>
        <w:t>实验时，小佳应沿</w:t>
      </w:r>
      <w:r>
        <w:rPr>
          <w:bCs/>
        </w:rPr>
        <w:t>___________</w:t>
      </w:r>
      <w:r>
        <w:rPr>
          <w:rFonts w:eastAsia="Times New Roman"/>
          <w:bCs/>
        </w:rPr>
        <w:t xml:space="preserve"> </w:t>
      </w:r>
      <w:r>
        <w:rPr>
          <w:rFonts w:ascii="宋体" w:hAnsi="宋体" w:cs="宋体" w:hint="eastAsia"/>
          <w:bCs/>
        </w:rPr>
        <w:t>方向匀速拉动弹簧测力计；</w:t>
      </w:r>
    </w:p>
    <w:p w:rsidR="004B0685" w:rsidRDefault="004B0685" w:rsidP="004B0685">
      <w:pPr>
        <w:spacing w:line="360" w:lineRule="auto"/>
        <w:jc w:val="left"/>
        <w:textAlignment w:val="center"/>
        <w:rPr>
          <w:rFonts w:ascii="宋体" w:hAnsi="宋体" w:cs="宋体" w:hint="eastAsia"/>
          <w:bCs/>
        </w:rPr>
      </w:pPr>
      <w:r>
        <w:rPr>
          <w:bCs/>
        </w:rPr>
        <w:object w:dxaOrig="375" w:dyaOrig="405">
          <v:shape id="对象 381" o:spid="_x0000_i1124" type="#_x0000_t75" alt="eqIdfe8a430550574b23a069a9e28efd7dcb" style="width:18.75pt;height:20.25pt" o:ole="">
            <v:imagedata r:id="rId231" o:title="eqIdfe8a430550574b23a069a9e28efd7dcb"/>
          </v:shape>
          <o:OLEObject Type="Embed" ProgID="Equation.DSMT4" ShapeID="对象 381" DrawAspect="Content" ObjectID="_1705500729" r:id="rId232"/>
        </w:object>
      </w:r>
      <w:r>
        <w:rPr>
          <w:rFonts w:ascii="宋体" w:hAnsi="宋体" w:cs="宋体" w:hint="eastAsia"/>
          <w:bCs/>
        </w:rPr>
        <w:t>第</w:t>
      </w:r>
      <w:r>
        <w:rPr>
          <w:rFonts w:eastAsia="Times New Roman"/>
          <w:bCs/>
        </w:rPr>
        <w:t>3</w:t>
      </w:r>
      <w:r>
        <w:rPr>
          <w:rFonts w:ascii="宋体" w:hAnsi="宋体" w:cs="宋体" w:hint="eastAsia"/>
          <w:bCs/>
        </w:rPr>
        <w:t>次实验时，弹簧测力计的示数如图所示，此时绳端受到的拉力为</w:t>
      </w:r>
      <w:r>
        <w:rPr>
          <w:bCs/>
        </w:rPr>
        <w:t>___________</w:t>
      </w:r>
      <w:r>
        <w:rPr>
          <w:rFonts w:eastAsia="Times New Roman"/>
          <w:bCs/>
        </w:rPr>
        <w:t xml:space="preserve"> N</w:t>
      </w:r>
      <w:r>
        <w:rPr>
          <w:rFonts w:ascii="宋体" w:hAnsi="宋体" w:cs="宋体" w:hint="eastAsia"/>
          <w:bCs/>
        </w:rPr>
        <w:t>，拉力所做的额外功为</w:t>
      </w:r>
      <w:r>
        <w:rPr>
          <w:bCs/>
        </w:rPr>
        <w:t>___________</w:t>
      </w:r>
      <w:r>
        <w:rPr>
          <w:rFonts w:eastAsia="Times New Roman"/>
          <w:bCs/>
        </w:rPr>
        <w:t xml:space="preserve"> J</w:t>
      </w:r>
      <w:r>
        <w:rPr>
          <w:rFonts w:ascii="宋体" w:hAnsi="宋体" w:cs="宋体" w:hint="eastAsia"/>
          <w:bCs/>
        </w:rPr>
        <w:t>，动滑轮的机械效率为</w:t>
      </w:r>
      <w:r>
        <w:rPr>
          <w:bCs/>
        </w:rPr>
        <w:t>___________</w:t>
      </w:r>
      <w:r>
        <w:rPr>
          <w:rFonts w:eastAsia="Times New Roman"/>
          <w:bCs/>
        </w:rPr>
        <w:t xml:space="preserve"> </w:t>
      </w:r>
      <w:r>
        <w:rPr>
          <w:bCs/>
        </w:rPr>
        <w:object w:dxaOrig="285" w:dyaOrig="285">
          <v:shape id="对象 382" o:spid="_x0000_i1125" type="#_x0000_t75" alt="eqIdcd04552cc630423db23de69261cf6eb6" style="width:14.25pt;height:14.25pt" o:ole="">
            <v:imagedata r:id="rId233" o:title="eqIdcd04552cc630423db23de69261cf6eb6"/>
          </v:shape>
          <o:OLEObject Type="Embed" ProgID="Equation.DSMT4" ShapeID="对象 382" DrawAspect="Content" ObjectID="_1705500730" r:id="rId234"/>
        </w:object>
      </w:r>
      <w:r>
        <w:rPr>
          <w:rFonts w:ascii="宋体" w:hAnsi="宋体" w:cs="宋体" w:hint="eastAsia"/>
          <w:bCs/>
        </w:rPr>
        <w:t>；</w:t>
      </w:r>
    </w:p>
    <w:p w:rsidR="004B0685" w:rsidRDefault="004B0685" w:rsidP="004B0685">
      <w:pPr>
        <w:spacing w:line="360" w:lineRule="auto"/>
        <w:jc w:val="left"/>
        <w:textAlignment w:val="center"/>
        <w:rPr>
          <w:rFonts w:ascii="宋体" w:hAnsi="宋体" w:cs="宋体" w:hint="eastAsia"/>
          <w:bCs/>
        </w:rPr>
      </w:pPr>
      <w:r>
        <w:rPr>
          <w:bCs/>
        </w:rPr>
        <w:object w:dxaOrig="360" w:dyaOrig="405">
          <v:shape id="对象 383" o:spid="_x0000_i1126" type="#_x0000_t75" alt="eqIddd0bc5d2145e4fa4868532ad2196ea85" style="width:18pt;height:20.25pt" o:ole="">
            <v:imagedata r:id="rId235" o:title="eqIddd0bc5d2145e4fa4868532ad2196ea85"/>
          </v:shape>
          <o:OLEObject Type="Embed" ProgID="Equation.DSMT4" ShapeID="对象 383" DrawAspect="Content" ObjectID="_1705500731" r:id="rId236"/>
        </w:object>
      </w:r>
      <w:r>
        <w:rPr>
          <w:rFonts w:ascii="宋体" w:hAnsi="宋体" w:cs="宋体" w:hint="eastAsia"/>
          <w:bCs/>
        </w:rPr>
        <w:t>分析表中数据可知：用同一动滑轮将物体匀速提升相同的高度时，随着钩码总重的增加，拉力所做的额外功将</w:t>
      </w:r>
      <w:r>
        <w:rPr>
          <w:bCs/>
        </w:rPr>
        <w:t>___________</w:t>
      </w:r>
      <w:r>
        <w:rPr>
          <w:rFonts w:eastAsia="Times New Roman"/>
          <w:bCs/>
        </w:rPr>
        <w:t xml:space="preserve"> </w:t>
      </w:r>
      <w:r>
        <w:rPr>
          <w:bCs/>
        </w:rPr>
        <w:object w:dxaOrig="150" w:dyaOrig="255">
          <v:shape id="对象 384" o:spid="_x0000_i1127" type="#_x0000_t75" alt="eqId5b3769d5408c4e6d9a9cc96dc24f06b2" style="width:7.5pt;height:12.75pt" o:ole="">
            <v:imagedata r:id="rId237" o:title="eqId5b3769d5408c4e6d9a9cc96dc24f06b2"/>
          </v:shape>
          <o:OLEObject Type="Embed" ProgID="Equation.DSMT4" ShapeID="对象 384" DrawAspect="Content" ObjectID="_1705500732" r:id="rId238"/>
        </w:object>
      </w:r>
      <w:r>
        <w:rPr>
          <w:rFonts w:ascii="宋体" w:hAnsi="宋体" w:cs="宋体" w:hint="eastAsia"/>
          <w:bCs/>
        </w:rPr>
        <w:t>选填“减小”、“不变”或“增大”</w:t>
      </w:r>
      <w:r>
        <w:rPr>
          <w:bCs/>
        </w:rPr>
        <w:object w:dxaOrig="165" w:dyaOrig="285">
          <v:shape id="对象 385" o:spid="_x0000_i1128" type="#_x0000_t75" alt="eqId3956dd2190054169ba38b072a73eecad" style="width:8.25pt;height:14.25pt" o:ole="">
            <v:imagedata r:id="rId239" o:title="eqId3956dd2190054169ba38b072a73eecad"/>
          </v:shape>
          <o:OLEObject Type="Embed" ProgID="Equation.DSMT4" ShapeID="对象 385" DrawAspect="Content" ObjectID="_1705500733" r:id="rId240"/>
        </w:object>
      </w:r>
      <w:r>
        <w:rPr>
          <w:rFonts w:ascii="宋体" w:hAnsi="宋体" w:cs="宋体" w:hint="eastAsia"/>
          <w:bCs/>
        </w:rPr>
        <w:t>，你认为其原因是</w:t>
      </w:r>
      <w:r>
        <w:rPr>
          <w:bCs/>
        </w:rPr>
        <w:t>___________</w:t>
      </w:r>
      <w:r>
        <w:rPr>
          <w:rFonts w:eastAsia="Times New Roman"/>
          <w:bCs/>
        </w:rPr>
        <w:t xml:space="preserve"> </w:t>
      </w:r>
      <w:r>
        <w:rPr>
          <w:rFonts w:ascii="宋体" w:hAnsi="宋体" w:cs="宋体" w:hint="eastAsia"/>
          <w:bCs/>
        </w:rPr>
        <w:t>。</w:t>
      </w:r>
    </w:p>
    <w:p w:rsidR="004B0685" w:rsidRDefault="004B0685" w:rsidP="004B0685">
      <w:pPr>
        <w:spacing w:line="360" w:lineRule="auto"/>
        <w:jc w:val="left"/>
        <w:textAlignment w:val="center"/>
        <w:rPr>
          <w:rFonts w:ascii="宋体" w:hAnsi="宋体" w:cs="宋体" w:hint="eastAsia"/>
          <w:bCs/>
          <w:color w:val="FF0000"/>
        </w:rPr>
      </w:pPr>
      <w:r>
        <w:rPr>
          <w:rFonts w:hint="eastAsia"/>
          <w:bCs/>
          <w:color w:val="FF0000"/>
        </w:rPr>
        <w:t>【答案】</w:t>
      </w:r>
      <w:r>
        <w:rPr>
          <w:rFonts w:ascii="宋体" w:hAnsi="宋体" w:cs="宋体" w:hint="eastAsia"/>
          <w:bCs/>
          <w:color w:val="FF0000"/>
        </w:rPr>
        <w:t>竖直</w:t>
      </w:r>
      <w:r>
        <w:rPr>
          <w:bCs/>
          <w:color w:val="FF0000"/>
        </w:rPr>
        <w:t xml:space="preserve">    </w:t>
      </w:r>
      <w:r>
        <w:rPr>
          <w:bCs/>
          <w:color w:val="FF0000"/>
        </w:rPr>
        <w:object w:dxaOrig="375" w:dyaOrig="285">
          <v:shape id="对象 386" o:spid="_x0000_i1129" type="#_x0000_t75" alt="eqIdcac3c3c597be4da3babe2e02f1ac0663" style="width:18.75pt;height:14.25pt" o:ole="">
            <v:imagedata r:id="rId241" o:title="eqIdcac3c3c597be4da3babe2e02f1ac0663"/>
          </v:shape>
          <o:OLEObject Type="Embed" ProgID="Equation.DSMT4" ShapeID="对象 386" DrawAspect="Content" ObjectID="_1705500734" r:id="rId242"/>
        </w:object>
      </w:r>
      <w:r>
        <w:rPr>
          <w:bCs/>
          <w:color w:val="FF0000"/>
        </w:rPr>
        <w:t xml:space="preserve">    </w:t>
      </w:r>
      <w:r>
        <w:rPr>
          <w:bCs/>
          <w:color w:val="FF0000"/>
        </w:rPr>
        <w:object w:dxaOrig="495" w:dyaOrig="285">
          <v:shape id="对象 387" o:spid="_x0000_i1130" type="#_x0000_t75" alt="eqId1d9a911fab6b45099f3caefd167c431e" style="width:24.75pt;height:14.25pt" o:ole="">
            <v:imagedata r:id="rId243" o:title="eqId1d9a911fab6b45099f3caefd167c431e"/>
          </v:shape>
          <o:OLEObject Type="Embed" ProgID="Equation.DSMT4" ShapeID="对象 387" DrawAspect="Content" ObjectID="_1705500735" r:id="rId244"/>
        </w:object>
      </w:r>
      <w:r>
        <w:rPr>
          <w:bCs/>
          <w:color w:val="FF0000"/>
        </w:rPr>
        <w:t xml:space="preserve">    </w:t>
      </w:r>
      <w:r>
        <w:rPr>
          <w:bCs/>
          <w:color w:val="FF0000"/>
        </w:rPr>
        <w:object w:dxaOrig="480" w:dyaOrig="285">
          <v:shape id="对象 388" o:spid="_x0000_i1131" type="#_x0000_t75" alt="eqId609ce811fef64d319f6adc8be49e5cfc" style="width:24pt;height:14.25pt" o:ole="">
            <v:imagedata r:id="rId245" o:title="eqId609ce811fef64d319f6adc8be49e5cfc"/>
          </v:shape>
          <o:OLEObject Type="Embed" ProgID="Equation.DSMT4" ShapeID="对象 388" DrawAspect="Content" ObjectID="_1705500736" r:id="rId246"/>
        </w:object>
      </w:r>
      <w:r>
        <w:rPr>
          <w:bCs/>
          <w:color w:val="FF0000"/>
        </w:rPr>
        <w:t xml:space="preserve">    </w:t>
      </w:r>
      <w:r>
        <w:rPr>
          <w:rFonts w:ascii="宋体" w:hAnsi="宋体" w:cs="宋体" w:hint="eastAsia"/>
          <w:bCs/>
          <w:color w:val="FF0000"/>
        </w:rPr>
        <w:t>增大</w:t>
      </w:r>
      <w:r>
        <w:rPr>
          <w:bCs/>
          <w:color w:val="FF0000"/>
        </w:rPr>
        <w:t xml:space="preserve">    </w:t>
      </w:r>
      <w:r>
        <w:rPr>
          <w:rFonts w:ascii="宋体" w:hAnsi="宋体" w:cs="宋体" w:hint="eastAsia"/>
          <w:bCs/>
          <w:color w:val="FF0000"/>
        </w:rPr>
        <w:t>摩擦力变大</w:t>
      </w:r>
      <w:r>
        <w:rPr>
          <w:bCs/>
          <w:color w:val="FF0000"/>
        </w:rPr>
        <w:t xml:space="preserve">    </w:t>
      </w:r>
    </w:p>
    <w:p w:rsidR="004B0685" w:rsidRDefault="004B0685" w:rsidP="004B0685">
      <w:pPr>
        <w:spacing w:line="360" w:lineRule="auto"/>
        <w:jc w:val="left"/>
        <w:textAlignment w:val="center"/>
        <w:rPr>
          <w:rFonts w:hint="eastAsia"/>
          <w:bCs/>
          <w:color w:val="FF0000"/>
        </w:rPr>
      </w:pPr>
      <w:r>
        <w:rPr>
          <w:rFonts w:hint="eastAsia"/>
          <w:bCs/>
          <w:color w:val="FF0000"/>
        </w:rPr>
        <w:t>【解析】</w:t>
      </w:r>
    </w:p>
    <w:p w:rsidR="004B0685" w:rsidRDefault="004B0685" w:rsidP="004B0685">
      <w:pPr>
        <w:spacing w:line="360" w:lineRule="auto"/>
        <w:jc w:val="left"/>
        <w:textAlignment w:val="center"/>
        <w:rPr>
          <w:rFonts w:ascii="宋体" w:hAnsi="宋体" w:cs="宋体"/>
          <w:bCs/>
          <w:color w:val="FF0000"/>
        </w:rPr>
      </w:pPr>
      <w:r>
        <w:rPr>
          <w:rFonts w:eastAsia="Times New Roman"/>
          <w:bCs/>
          <w:color w:val="FF0000"/>
        </w:rPr>
        <w:t>(1)[1]</w:t>
      </w:r>
      <w:r>
        <w:rPr>
          <w:rFonts w:ascii="宋体" w:hAnsi="宋体" w:cs="宋体" w:hint="eastAsia"/>
          <w:bCs/>
          <w:color w:val="FF0000"/>
        </w:rPr>
        <w:t>应该沿竖直方向上匀速拉动弹簧测力计，才能便于测量刻度尺测量距离。</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(2)[2][3][4]</w:t>
      </w:r>
      <w:r>
        <w:rPr>
          <w:rFonts w:ascii="宋体" w:hAnsi="宋体" w:cs="宋体" w:hint="eastAsia"/>
          <w:bCs/>
          <w:color w:val="FF0000"/>
        </w:rPr>
        <w:t>如图所示，分度值为</w:t>
      </w:r>
      <w:r>
        <w:rPr>
          <w:rFonts w:eastAsia="Times New Roman"/>
          <w:bCs/>
          <w:color w:val="FF0000"/>
        </w:rPr>
        <w:t>0.1N</w:t>
      </w:r>
      <w:r>
        <w:rPr>
          <w:rFonts w:ascii="宋体" w:hAnsi="宋体" w:cs="宋体" w:hint="eastAsia"/>
          <w:bCs/>
          <w:color w:val="FF0000"/>
        </w:rPr>
        <w:t>，从零刻度线开始往下数，一共</w:t>
      </w:r>
      <w:r>
        <w:rPr>
          <w:rFonts w:eastAsia="Times New Roman"/>
          <w:bCs/>
          <w:color w:val="FF0000"/>
        </w:rPr>
        <w:t>24</w:t>
      </w:r>
      <w:r>
        <w:rPr>
          <w:rFonts w:ascii="宋体" w:hAnsi="宋体" w:cs="宋体" w:hint="eastAsia"/>
          <w:bCs/>
          <w:color w:val="FF0000"/>
        </w:rPr>
        <w:t>格，故读数为</w:t>
      </w:r>
      <w:r>
        <w:rPr>
          <w:rFonts w:eastAsia="Times New Roman"/>
          <w:bCs/>
          <w:color w:val="FF0000"/>
        </w:rPr>
        <w:t>2.4N</w:t>
      </w:r>
      <w:r>
        <w:rPr>
          <w:rFonts w:ascii="宋体" w:hAnsi="宋体" w:cs="宋体" w:hint="eastAsia"/>
          <w:bCs/>
          <w:color w:val="FF0000"/>
        </w:rPr>
        <w:t>；拉力所做的额外功为</w:t>
      </w:r>
    </w:p>
    <w:p w:rsidR="004B0685" w:rsidRDefault="004B0685" w:rsidP="004B0685">
      <w:pPr>
        <w:spacing w:line="360" w:lineRule="auto"/>
        <w:jc w:val="center"/>
        <w:textAlignment w:val="center"/>
        <w:rPr>
          <w:rFonts w:hint="eastAsia"/>
          <w:bCs/>
          <w:color w:val="FF0000"/>
        </w:rPr>
      </w:pPr>
      <w:r>
        <w:rPr>
          <w:bCs/>
          <w:color w:val="FF0000"/>
        </w:rPr>
        <w:object w:dxaOrig="5100" w:dyaOrig="375">
          <v:shape id="对象 389" o:spid="_x0000_i1132" type="#_x0000_t75" alt="eqIdd4468467c19748799bcd956d9f9b3928" style="width:255pt;height:18.75pt" o:ole="">
            <v:imagedata r:id="rId247" o:title="eqIdd4468467c19748799bcd956d9f9b3928"/>
          </v:shape>
          <o:OLEObject Type="Embed" ProgID="Equation.DSMT4" ShapeID="对象 389" DrawAspect="Content" ObjectID="_1705500737" r:id="rId248"/>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那么拉力所做的额外功为</w:t>
      </w:r>
      <w:r>
        <w:rPr>
          <w:rFonts w:eastAsia="Times New Roman"/>
          <w:bCs/>
          <w:color w:val="FF0000"/>
        </w:rPr>
        <w:t>0.16J</w:t>
      </w:r>
      <w:r>
        <w:rPr>
          <w:rFonts w:ascii="宋体" w:hAnsi="宋体" w:cs="宋体" w:hint="eastAsia"/>
          <w:bCs/>
          <w:color w:val="FF0000"/>
        </w:rPr>
        <w:t>；动滑轮的机械效率为</w:t>
      </w:r>
    </w:p>
    <w:p w:rsidR="004B0685" w:rsidRDefault="004B0685" w:rsidP="004B0685">
      <w:pPr>
        <w:spacing w:line="360" w:lineRule="auto"/>
        <w:jc w:val="center"/>
        <w:textAlignment w:val="center"/>
        <w:rPr>
          <w:rFonts w:hint="eastAsia"/>
          <w:bCs/>
          <w:color w:val="FF0000"/>
        </w:rPr>
      </w:pPr>
      <w:r>
        <w:rPr>
          <w:bCs/>
          <w:color w:val="FF0000"/>
        </w:rPr>
        <w:object w:dxaOrig="5730" w:dyaOrig="720">
          <v:shape id="对象 390" o:spid="_x0000_i1133" type="#_x0000_t75" alt="eqId34db7ccf1f544879bd5fb742444c7aeb" style="width:286.5pt;height:36pt" o:ole="">
            <v:imagedata r:id="rId249" o:title="eqId34db7ccf1f544879bd5fb742444c7aeb"/>
          </v:shape>
          <o:OLEObject Type="Embed" ProgID="Equation.DSMT4" ShapeID="对象 390" DrawAspect="Content" ObjectID="_1705500738" r:id="rId250"/>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故动滑轮的机械效率为</w:t>
      </w:r>
      <w:r>
        <w:rPr>
          <w:bCs/>
          <w:color w:val="FF0000"/>
        </w:rPr>
        <w:object w:dxaOrig="675" w:dyaOrig="285">
          <v:shape id="对象 391" o:spid="_x0000_i1134" type="#_x0000_t75" alt="eqIdebb165d632c8496cbaac06324f144ac9" style="width:33.75pt;height:14.25pt" o:ole="">
            <v:imagedata r:id="rId251" o:title="eqIdebb165d632c8496cbaac06324f144ac9"/>
          </v:shape>
          <o:OLEObject Type="Embed" ProgID="Equation.DSMT4" ShapeID="对象 391" DrawAspect="Content" ObjectID="_1705500739" r:id="rId252"/>
        </w:object>
      </w:r>
      <w:r>
        <w:rPr>
          <w:rFonts w:ascii="宋体" w:hAnsi="宋体" w:cs="宋体" w:hint="eastAsia"/>
          <w:bCs/>
          <w:color w:val="FF0000"/>
        </w:rPr>
        <w:t>。</w:t>
      </w:r>
    </w:p>
    <w:p w:rsidR="004B0685" w:rsidRDefault="004B0685" w:rsidP="004B0685">
      <w:pPr>
        <w:spacing w:line="360" w:lineRule="auto"/>
        <w:jc w:val="left"/>
        <w:textAlignment w:val="center"/>
        <w:rPr>
          <w:rFonts w:ascii="宋体" w:hAnsi="宋体" w:cs="宋体" w:hint="eastAsia"/>
          <w:bCs/>
          <w:color w:val="FF0000"/>
        </w:rPr>
      </w:pPr>
      <w:r>
        <w:rPr>
          <w:rFonts w:eastAsia="Times New Roman"/>
          <w:bCs/>
          <w:color w:val="FF0000"/>
        </w:rPr>
        <w:t>(3)[5][6]</w:t>
      </w:r>
      <w:r>
        <w:rPr>
          <w:rFonts w:ascii="宋体" w:hAnsi="宋体" w:cs="宋体" w:hint="eastAsia"/>
          <w:bCs/>
          <w:color w:val="FF0000"/>
        </w:rPr>
        <w:t>从图表中的数据可知，用同一动滑轮将物体匀速提升相同的高度时，随着钩码总重的增加，第一次实验的额外功为</w:t>
      </w:r>
    </w:p>
    <w:p w:rsidR="004B0685" w:rsidRDefault="004B0685" w:rsidP="004B0685">
      <w:pPr>
        <w:spacing w:line="360" w:lineRule="auto"/>
        <w:jc w:val="center"/>
        <w:textAlignment w:val="center"/>
        <w:rPr>
          <w:rFonts w:hint="eastAsia"/>
          <w:bCs/>
          <w:color w:val="FF0000"/>
        </w:rPr>
      </w:pPr>
      <w:r>
        <w:rPr>
          <w:bCs/>
          <w:color w:val="FF0000"/>
        </w:rPr>
        <w:object w:dxaOrig="5100" w:dyaOrig="375">
          <v:shape id="对象 392" o:spid="_x0000_i1135" type="#_x0000_t75" alt="eqId2f833ee4df004034b2cc1fc5b07aa69b" style="width:255pt;height:18.75pt" o:ole="">
            <v:imagedata r:id="rId253" o:title="eqId2f833ee4df004034b2cc1fc5b07aa69b"/>
          </v:shape>
          <o:OLEObject Type="Embed" ProgID="Equation.DSMT4" ShapeID="对象 392" DrawAspect="Content" ObjectID="_1705500740" r:id="rId254"/>
        </w:object>
      </w:r>
    </w:p>
    <w:p w:rsidR="004B0685" w:rsidRDefault="004B0685" w:rsidP="004B0685">
      <w:pPr>
        <w:spacing w:line="360" w:lineRule="auto"/>
        <w:jc w:val="left"/>
        <w:textAlignment w:val="center"/>
        <w:rPr>
          <w:rFonts w:ascii="宋体" w:hAnsi="宋体" w:cs="宋体"/>
          <w:bCs/>
          <w:color w:val="FF0000"/>
        </w:rPr>
      </w:pPr>
      <w:r>
        <w:rPr>
          <w:rFonts w:ascii="宋体" w:hAnsi="宋体" w:cs="宋体" w:hint="eastAsia"/>
          <w:bCs/>
          <w:color w:val="FF0000"/>
        </w:rPr>
        <w:t>第二次实验的额外功为</w:t>
      </w:r>
    </w:p>
    <w:p w:rsidR="004B0685" w:rsidRDefault="004B0685" w:rsidP="004B0685">
      <w:pPr>
        <w:spacing w:line="360" w:lineRule="auto"/>
        <w:jc w:val="center"/>
        <w:textAlignment w:val="center"/>
        <w:rPr>
          <w:rFonts w:hint="eastAsia"/>
          <w:bCs/>
          <w:color w:val="FF0000"/>
        </w:rPr>
      </w:pPr>
      <w:r>
        <w:rPr>
          <w:bCs/>
          <w:color w:val="FF0000"/>
        </w:rPr>
        <w:object w:dxaOrig="5415" w:dyaOrig="375">
          <v:shape id="对象 393" o:spid="_x0000_i1136" type="#_x0000_t75" alt="eqIdf8f813ab1fe04c35a255162fbe12cd0f" style="width:270.75pt;height:18.75pt" o:ole="">
            <v:imagedata r:id="rId255" o:title="eqIdf8f813ab1fe04c35a255162fbe12cd0f"/>
          </v:shape>
          <o:OLEObject Type="Embed" ProgID="Equation.DSMT4" ShapeID="对象 393" DrawAspect="Content" ObjectID="_1705500741" r:id="rId256"/>
        </w:object>
      </w:r>
    </w:p>
    <w:p w:rsidR="004B0685" w:rsidRDefault="004B0685" w:rsidP="004B0685">
      <w:pPr>
        <w:tabs>
          <w:tab w:val="left" w:pos="3960"/>
        </w:tabs>
        <w:spacing w:line="360" w:lineRule="auto"/>
        <w:rPr>
          <w:b/>
          <w:bCs/>
          <w:sz w:val="24"/>
          <w:szCs w:val="24"/>
        </w:rPr>
      </w:pPr>
      <w:r>
        <w:rPr>
          <w:rFonts w:ascii="宋体" w:hAnsi="宋体" w:cs="宋体" w:hint="eastAsia"/>
          <w:bCs/>
          <w:color w:val="FF0000"/>
        </w:rPr>
        <w:t>从实验数据可知，额外功在增加；由于服动滑轮做的功相同，故可能的原因是摩擦力做功在增加。故摩擦力变大。</w:t>
      </w:r>
    </w:p>
    <w:p w:rsidR="004B0685" w:rsidRDefault="004B0685" w:rsidP="00E25969">
      <w:pPr>
        <w:spacing w:line="360" w:lineRule="auto"/>
        <w:jc w:val="center"/>
        <w:rPr>
          <w:b/>
          <w:bCs/>
          <w:sz w:val="24"/>
          <w:szCs w:val="24"/>
        </w:rPr>
      </w:pPr>
    </w:p>
    <w:sectPr w:rsidR="004B0685">
      <w:headerReference w:type="default" r:id="rId25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72A" w:rsidRDefault="0006672A" w:rsidP="00F9731C">
      <w:r>
        <w:separator/>
      </w:r>
    </w:p>
  </w:endnote>
  <w:endnote w:type="continuationSeparator" w:id="0">
    <w:p w:rsidR="0006672A" w:rsidRDefault="0006672A" w:rsidP="00F9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Calibri Light">
    <w:charset w:val="00"/>
    <w:family w:val="swiss"/>
    <w:pitch w:val="default"/>
    <w:sig w:usb0="A00002EF"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72A" w:rsidRDefault="0006672A" w:rsidP="00F9731C">
      <w:r>
        <w:separator/>
      </w:r>
    </w:p>
  </w:footnote>
  <w:footnote w:type="continuationSeparator" w:id="0">
    <w:p w:rsidR="0006672A" w:rsidRDefault="0006672A" w:rsidP="00F9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31C" w:rsidRDefault="00F9731C">
    <w:pPr>
      <w:pStyle w:val="a3"/>
    </w:pPr>
    <w:r w:rsidRPr="00F9731C">
      <w:rPr>
        <w:rFonts w:hint="eastAsia"/>
      </w:rPr>
      <w:t>2021-2022</w:t>
    </w:r>
    <w:r w:rsidRPr="00F9731C">
      <w:rPr>
        <w:rFonts w:hint="eastAsia"/>
      </w:rPr>
      <w:t>学年教科版八年级物理下册单元基础与提升卷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36835"/>
    <w:multiLevelType w:val="singleLevel"/>
    <w:tmpl w:val="74D36835"/>
    <w:lvl w:ilvl="0">
      <w:start w:val="1"/>
      <w:numFmt w:val="chineseCounting"/>
      <w:suff w:val="nothing"/>
      <w:lvlText w:val="%1、"/>
      <w:lvlJc w:val="left"/>
      <w:rPr>
        <w:rFonts w:hint="eastAsia"/>
      </w:r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6F"/>
    <w:rsid w:val="0006672A"/>
    <w:rsid w:val="004B0685"/>
    <w:rsid w:val="004E256F"/>
    <w:rsid w:val="005D569C"/>
    <w:rsid w:val="00D57870"/>
    <w:rsid w:val="00E1608A"/>
    <w:rsid w:val="00E25969"/>
    <w:rsid w:val="00F9731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4B0685"/>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4B0685"/>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qFormat/>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paragraph" w:styleId="a6">
    <w:name w:val="List Paragraph"/>
    <w:basedOn w:val="a"/>
    <w:uiPriority w:val="99"/>
    <w:qFormat/>
    <w:rsid w:val="00E25969"/>
    <w:pPr>
      <w:ind w:firstLineChars="200" w:firstLine="420"/>
    </w:pPr>
  </w:style>
  <w:style w:type="character" w:customStyle="1" w:styleId="1Char">
    <w:name w:val="标题 1 Char"/>
    <w:basedOn w:val="a0"/>
    <w:link w:val="1"/>
    <w:uiPriority w:val="9"/>
    <w:rsid w:val="004B0685"/>
    <w:rPr>
      <w:rFonts w:ascii="宋体" w:eastAsia="宋体" w:hAnsi="宋体" w:cs="宋体"/>
      <w:b/>
      <w:kern w:val="44"/>
      <w:sz w:val="48"/>
      <w:szCs w:val="48"/>
    </w:rPr>
  </w:style>
  <w:style w:type="character" w:customStyle="1" w:styleId="3Char">
    <w:name w:val="标题 3 Char"/>
    <w:basedOn w:val="a0"/>
    <w:link w:val="3"/>
    <w:semiHidden/>
    <w:rsid w:val="004B0685"/>
    <w:rPr>
      <w:rFonts w:ascii="Times New Roman" w:eastAsia="宋体" w:hAnsi="Times New Roman" w:cs="Times New Roman"/>
      <w:b/>
      <w:bCs/>
      <w:sz w:val="32"/>
      <w:szCs w:val="32"/>
    </w:rPr>
  </w:style>
  <w:style w:type="character" w:styleId="a7">
    <w:name w:val="Hyperlink"/>
    <w:uiPriority w:val="99"/>
    <w:semiHidden/>
    <w:unhideWhenUsed/>
    <w:rsid w:val="004B0685"/>
    <w:rPr>
      <w:color w:val="0000FF"/>
      <w:u w:val="single"/>
    </w:rPr>
  </w:style>
  <w:style w:type="character" w:styleId="a8">
    <w:name w:val="FollowedHyperlink"/>
    <w:semiHidden/>
    <w:unhideWhenUsed/>
    <w:rsid w:val="004B0685"/>
    <w:rPr>
      <w:color w:val="954F72"/>
      <w:u w:val="single"/>
    </w:rPr>
  </w:style>
  <w:style w:type="character" w:customStyle="1" w:styleId="Char2">
    <w:name w:val="普通(网站) Char"/>
    <w:link w:val="a9"/>
    <w:semiHidden/>
    <w:locked/>
    <w:rsid w:val="004B0685"/>
    <w:rPr>
      <w:rFonts w:ascii="Calibri" w:hAnsi="Calibri" w:cs="Calibri"/>
      <w:sz w:val="24"/>
      <w:szCs w:val="24"/>
    </w:rPr>
  </w:style>
  <w:style w:type="paragraph" w:styleId="a9">
    <w:name w:val="Normal (Web)"/>
    <w:basedOn w:val="a"/>
    <w:link w:val="Char2"/>
    <w:semiHidden/>
    <w:unhideWhenUsed/>
    <w:rsid w:val="004B0685"/>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4B0685"/>
    <w:pPr>
      <w:jc w:val="left"/>
    </w:pPr>
    <w:rPr>
      <w:szCs w:val="24"/>
    </w:rPr>
  </w:style>
  <w:style w:type="character" w:customStyle="1" w:styleId="Char3">
    <w:name w:val="批注文字 Char"/>
    <w:basedOn w:val="a0"/>
    <w:link w:val="aa"/>
    <w:semiHidden/>
    <w:rsid w:val="004B0685"/>
    <w:rPr>
      <w:rFonts w:ascii="Times New Roman" w:eastAsia="宋体" w:hAnsi="Times New Roman" w:cs="Times New Roman"/>
      <w:szCs w:val="24"/>
    </w:rPr>
  </w:style>
  <w:style w:type="paragraph" w:styleId="ab">
    <w:name w:val="Title"/>
    <w:basedOn w:val="a"/>
    <w:next w:val="a"/>
    <w:link w:val="Char4"/>
    <w:uiPriority w:val="10"/>
    <w:qFormat/>
    <w:rsid w:val="004B0685"/>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4B0685"/>
    <w:rPr>
      <w:rFonts w:ascii="Cambria" w:eastAsia="宋体" w:hAnsi="Cambria" w:cs="Times New Roman"/>
      <w:b/>
      <w:bCs/>
      <w:sz w:val="32"/>
      <w:szCs w:val="32"/>
    </w:rPr>
  </w:style>
  <w:style w:type="paragraph" w:styleId="ac">
    <w:name w:val="Body Text Indent"/>
    <w:basedOn w:val="a"/>
    <w:link w:val="Char5"/>
    <w:semiHidden/>
    <w:unhideWhenUsed/>
    <w:rsid w:val="004B0685"/>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c"/>
    <w:semiHidden/>
    <w:rsid w:val="004B0685"/>
    <w:rPr>
      <w:rFonts w:ascii="新宋体" w:eastAsia="新宋体" w:hAnsi="新宋体" w:cs="Times New Roman"/>
      <w:sz w:val="28"/>
      <w:szCs w:val="24"/>
    </w:rPr>
  </w:style>
  <w:style w:type="paragraph" w:styleId="ad">
    <w:name w:val="Subtitle"/>
    <w:basedOn w:val="a"/>
    <w:next w:val="a"/>
    <w:link w:val="Char6"/>
    <w:uiPriority w:val="11"/>
    <w:qFormat/>
    <w:rsid w:val="004B0685"/>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d"/>
    <w:uiPriority w:val="11"/>
    <w:rsid w:val="004B0685"/>
    <w:rPr>
      <w:rFonts w:ascii="Cambria" w:eastAsia="宋体" w:hAnsi="Cambria" w:cs="Times New Roman"/>
      <w:b/>
      <w:bCs/>
      <w:kern w:val="28"/>
      <w:sz w:val="32"/>
      <w:szCs w:val="32"/>
    </w:rPr>
  </w:style>
  <w:style w:type="paragraph" w:styleId="ae">
    <w:name w:val="Date"/>
    <w:basedOn w:val="a"/>
    <w:next w:val="a"/>
    <w:link w:val="Char7"/>
    <w:uiPriority w:val="99"/>
    <w:semiHidden/>
    <w:unhideWhenUsed/>
    <w:rsid w:val="004B0685"/>
    <w:pPr>
      <w:ind w:leftChars="2500" w:left="100"/>
    </w:pPr>
    <w:rPr>
      <w:rFonts w:ascii="Calibri" w:hAnsi="Calibri"/>
    </w:rPr>
  </w:style>
  <w:style w:type="character" w:customStyle="1" w:styleId="Char7">
    <w:name w:val="日期 Char"/>
    <w:basedOn w:val="a0"/>
    <w:link w:val="ae"/>
    <w:uiPriority w:val="99"/>
    <w:semiHidden/>
    <w:rsid w:val="004B0685"/>
    <w:rPr>
      <w:rFonts w:ascii="Calibri" w:eastAsia="宋体" w:hAnsi="Calibri" w:cs="Times New Roman"/>
    </w:rPr>
  </w:style>
  <w:style w:type="paragraph" w:styleId="af">
    <w:name w:val="Plain Text"/>
    <w:basedOn w:val="a"/>
    <w:link w:val="Char10"/>
    <w:semiHidden/>
    <w:unhideWhenUsed/>
    <w:qFormat/>
    <w:rsid w:val="004B0685"/>
    <w:rPr>
      <w:rFonts w:ascii="宋体" w:hAnsi="Courier New" w:cs="Courier New"/>
      <w:szCs w:val="21"/>
    </w:rPr>
  </w:style>
  <w:style w:type="character" w:customStyle="1" w:styleId="Char8">
    <w:name w:val="纯文本 Char"/>
    <w:basedOn w:val="a0"/>
    <w:semiHidden/>
    <w:qFormat/>
    <w:rsid w:val="004B0685"/>
    <w:rPr>
      <w:rFonts w:ascii="宋体" w:eastAsia="宋体" w:hAnsi="Courier New" w:cs="Courier New"/>
      <w:szCs w:val="21"/>
    </w:rPr>
  </w:style>
  <w:style w:type="character" w:customStyle="1" w:styleId="Char9">
    <w:name w:val="无间隔 Char"/>
    <w:link w:val="af0"/>
    <w:uiPriority w:val="1"/>
    <w:locked/>
    <w:rsid w:val="004B0685"/>
    <w:rPr>
      <w:rFonts w:ascii="Calibri" w:hAnsi="Calibri" w:cs="Calibri"/>
    </w:rPr>
  </w:style>
  <w:style w:type="paragraph" w:styleId="af0">
    <w:name w:val="No Spacing"/>
    <w:link w:val="Char9"/>
    <w:uiPriority w:val="1"/>
    <w:qFormat/>
    <w:rsid w:val="004B0685"/>
    <w:pPr>
      <w:widowControl w:val="0"/>
      <w:jc w:val="both"/>
    </w:pPr>
    <w:rPr>
      <w:rFonts w:ascii="Calibri" w:hAnsi="Calibri" w:cs="Calibri"/>
    </w:rPr>
  </w:style>
  <w:style w:type="paragraph" w:styleId="af1">
    <w:name w:val="Intense Quote"/>
    <w:basedOn w:val="a"/>
    <w:next w:val="a"/>
    <w:link w:val="Chara"/>
    <w:uiPriority w:val="30"/>
    <w:qFormat/>
    <w:rsid w:val="004B0685"/>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1"/>
    <w:uiPriority w:val="30"/>
    <w:rsid w:val="004B0685"/>
    <w:rPr>
      <w:rFonts w:ascii="Times New Roman" w:eastAsia="宋体" w:hAnsi="Times New Roman" w:cs="Times New Roman"/>
      <w:i/>
      <w:iCs/>
      <w:color w:val="5B9BD5"/>
    </w:rPr>
  </w:style>
  <w:style w:type="paragraph" w:customStyle="1" w:styleId="Char2CharCharChar">
    <w:name w:val="Char2 Char Char Char"/>
    <w:basedOn w:val="a"/>
    <w:rsid w:val="004B0685"/>
    <w:pPr>
      <w:widowControl/>
      <w:spacing w:line="300" w:lineRule="auto"/>
      <w:ind w:firstLineChars="200" w:firstLine="200"/>
    </w:pPr>
    <w:rPr>
      <w:rFonts w:ascii="Verdana" w:hAnsi="Verdana"/>
      <w:kern w:val="0"/>
      <w:szCs w:val="20"/>
      <w:lang w:eastAsia="en-US"/>
    </w:rPr>
  </w:style>
  <w:style w:type="paragraph" w:customStyle="1" w:styleId="Normal033">
    <w:name w:val="Normal_0_33"/>
    <w:uiPriority w:val="99"/>
    <w:rsid w:val="004B0685"/>
    <w:pPr>
      <w:widowControl w:val="0"/>
      <w:jc w:val="both"/>
    </w:pPr>
    <w:rPr>
      <w:rFonts w:ascii="Calibri" w:eastAsia="宋体" w:hAnsi="Calibri" w:cs="Times New Roman"/>
    </w:rPr>
  </w:style>
  <w:style w:type="paragraph" w:customStyle="1" w:styleId="Normal520">
    <w:name w:val="Normal_5_20"/>
    <w:uiPriority w:val="99"/>
    <w:rsid w:val="004B0685"/>
    <w:pPr>
      <w:widowControl w:val="0"/>
      <w:jc w:val="both"/>
    </w:pPr>
    <w:rPr>
      <w:rFonts w:ascii="Calibri" w:eastAsia="宋体" w:hAnsi="Calibri" w:cs="Times New Roman"/>
    </w:rPr>
  </w:style>
  <w:style w:type="paragraph" w:customStyle="1" w:styleId="Normal613">
    <w:name w:val="Normal_6_13"/>
    <w:uiPriority w:val="99"/>
    <w:rsid w:val="004B0685"/>
    <w:pPr>
      <w:widowControl w:val="0"/>
      <w:jc w:val="both"/>
    </w:pPr>
    <w:rPr>
      <w:rFonts w:ascii="Calibri" w:eastAsia="宋体" w:hAnsi="Calibri" w:cs="Times New Roman"/>
    </w:rPr>
  </w:style>
  <w:style w:type="paragraph" w:customStyle="1" w:styleId="Normal420">
    <w:name w:val="Normal_4_20"/>
    <w:uiPriority w:val="99"/>
    <w:rsid w:val="004B0685"/>
    <w:pPr>
      <w:widowControl w:val="0"/>
      <w:jc w:val="both"/>
    </w:pPr>
    <w:rPr>
      <w:rFonts w:ascii="Calibri" w:eastAsia="宋体" w:hAnsi="Calibri" w:cs="Times New Roman"/>
    </w:rPr>
  </w:style>
  <w:style w:type="paragraph" w:customStyle="1" w:styleId="Normal617">
    <w:name w:val="Normal_6_17"/>
    <w:uiPriority w:val="99"/>
    <w:rsid w:val="004B0685"/>
    <w:pPr>
      <w:widowControl w:val="0"/>
      <w:jc w:val="both"/>
    </w:pPr>
    <w:rPr>
      <w:rFonts w:ascii="Calibri" w:eastAsia="宋体" w:hAnsi="Calibri" w:cs="Times New Roman"/>
    </w:rPr>
  </w:style>
  <w:style w:type="paragraph" w:customStyle="1" w:styleId="Normal119">
    <w:name w:val="Normal_1_19"/>
    <w:uiPriority w:val="99"/>
    <w:rsid w:val="004B0685"/>
    <w:pPr>
      <w:widowControl w:val="0"/>
      <w:jc w:val="both"/>
    </w:pPr>
    <w:rPr>
      <w:rFonts w:ascii="Calibri" w:eastAsia="宋体" w:hAnsi="Calibri" w:cs="Times New Roman"/>
    </w:rPr>
  </w:style>
  <w:style w:type="paragraph" w:customStyle="1" w:styleId="Normal4">
    <w:name w:val="Normal_4"/>
    <w:uiPriority w:val="99"/>
    <w:rsid w:val="004B0685"/>
    <w:pPr>
      <w:widowControl w:val="0"/>
      <w:jc w:val="both"/>
    </w:pPr>
    <w:rPr>
      <w:rFonts w:ascii="Calibri" w:eastAsia="宋体" w:hAnsi="Calibri" w:cs="Times New Roman"/>
    </w:rPr>
  </w:style>
  <w:style w:type="paragraph" w:customStyle="1" w:styleId="Normal515">
    <w:name w:val="Normal_5_15"/>
    <w:uiPriority w:val="99"/>
    <w:rsid w:val="004B0685"/>
    <w:pPr>
      <w:widowControl w:val="0"/>
      <w:jc w:val="both"/>
    </w:pPr>
    <w:rPr>
      <w:rFonts w:ascii="Calibri" w:eastAsia="宋体" w:hAnsi="Calibri" w:cs="Times New Roman"/>
    </w:rPr>
  </w:style>
  <w:style w:type="paragraph" w:customStyle="1" w:styleId="Normal5">
    <w:name w:val="Normal_5"/>
    <w:uiPriority w:val="99"/>
    <w:qFormat/>
    <w:rsid w:val="004B0685"/>
    <w:pPr>
      <w:widowControl w:val="0"/>
      <w:jc w:val="both"/>
    </w:pPr>
    <w:rPr>
      <w:rFonts w:ascii="Calibri" w:eastAsia="宋体" w:hAnsi="Calibri" w:cs="Times New Roman"/>
    </w:rPr>
  </w:style>
  <w:style w:type="paragraph" w:customStyle="1" w:styleId="Normal026">
    <w:name w:val="Normal_0_26"/>
    <w:uiPriority w:val="99"/>
    <w:rsid w:val="004B0685"/>
    <w:pPr>
      <w:widowControl w:val="0"/>
      <w:jc w:val="both"/>
    </w:pPr>
    <w:rPr>
      <w:rFonts w:ascii="Calibri" w:eastAsia="宋体" w:hAnsi="Calibri" w:cs="Times New Roman"/>
    </w:rPr>
  </w:style>
  <w:style w:type="paragraph" w:customStyle="1" w:styleId="Normal518">
    <w:name w:val="Normal_5_18"/>
    <w:uiPriority w:val="99"/>
    <w:rsid w:val="004B0685"/>
    <w:pPr>
      <w:widowControl w:val="0"/>
      <w:jc w:val="both"/>
    </w:pPr>
    <w:rPr>
      <w:rFonts w:ascii="Calibri" w:eastAsia="宋体" w:hAnsi="Calibri" w:cs="Times New Roman"/>
    </w:rPr>
  </w:style>
  <w:style w:type="paragraph" w:customStyle="1" w:styleId="Normal58">
    <w:name w:val="Normal_5_8"/>
    <w:uiPriority w:val="99"/>
    <w:rsid w:val="004B0685"/>
    <w:pPr>
      <w:widowControl w:val="0"/>
      <w:jc w:val="both"/>
    </w:pPr>
    <w:rPr>
      <w:rFonts w:ascii="Calibri" w:eastAsia="宋体" w:hAnsi="Calibri" w:cs="Times New Roman"/>
    </w:rPr>
  </w:style>
  <w:style w:type="paragraph" w:customStyle="1" w:styleId="Normal023">
    <w:name w:val="Normal_0_23"/>
    <w:uiPriority w:val="99"/>
    <w:rsid w:val="004B0685"/>
    <w:pPr>
      <w:widowControl w:val="0"/>
      <w:jc w:val="both"/>
    </w:pPr>
    <w:rPr>
      <w:rFonts w:ascii="Calibri" w:eastAsia="宋体" w:hAnsi="Calibri" w:cs="Times New Roman"/>
    </w:rPr>
  </w:style>
  <w:style w:type="paragraph" w:customStyle="1" w:styleId="Normal415">
    <w:name w:val="Normal_4_15"/>
    <w:uiPriority w:val="99"/>
    <w:rsid w:val="004B0685"/>
    <w:pPr>
      <w:widowControl w:val="0"/>
      <w:jc w:val="both"/>
    </w:pPr>
    <w:rPr>
      <w:rFonts w:ascii="Calibri" w:eastAsia="宋体" w:hAnsi="Calibri" w:cs="Times New Roman"/>
    </w:rPr>
  </w:style>
  <w:style w:type="character" w:customStyle="1" w:styleId="Charb">
    <w:name w:val="列出段落 Char"/>
    <w:link w:val="10"/>
    <w:uiPriority w:val="99"/>
    <w:locked/>
    <w:rsid w:val="004B0685"/>
    <w:rPr>
      <w:rFonts w:ascii="Calibri" w:hAnsi="Calibri" w:cs="Calibri"/>
      <w:szCs w:val="21"/>
    </w:rPr>
  </w:style>
  <w:style w:type="paragraph" w:customStyle="1" w:styleId="10">
    <w:name w:val="列出段落1"/>
    <w:basedOn w:val="a"/>
    <w:link w:val="Charb"/>
    <w:uiPriority w:val="99"/>
    <w:rsid w:val="004B0685"/>
    <w:pPr>
      <w:ind w:firstLineChars="200" w:firstLine="420"/>
    </w:pPr>
    <w:rPr>
      <w:rFonts w:ascii="Calibri" w:eastAsiaTheme="minorEastAsia" w:hAnsi="Calibri" w:cs="Calibri"/>
      <w:szCs w:val="21"/>
    </w:rPr>
  </w:style>
  <w:style w:type="paragraph" w:customStyle="1" w:styleId="Normal11">
    <w:name w:val="Normal_1_1"/>
    <w:uiPriority w:val="99"/>
    <w:rsid w:val="004B0685"/>
    <w:pPr>
      <w:widowControl w:val="0"/>
      <w:jc w:val="both"/>
    </w:pPr>
    <w:rPr>
      <w:rFonts w:ascii="Calibri" w:eastAsia="宋体" w:hAnsi="Calibri" w:cs="Times New Roman"/>
    </w:rPr>
  </w:style>
  <w:style w:type="paragraph" w:customStyle="1" w:styleId="Normal121">
    <w:name w:val="Normal_1_21"/>
    <w:uiPriority w:val="99"/>
    <w:rsid w:val="004B0685"/>
    <w:pPr>
      <w:widowControl w:val="0"/>
      <w:jc w:val="both"/>
    </w:pPr>
    <w:rPr>
      <w:rFonts w:ascii="Calibri" w:eastAsia="宋体" w:hAnsi="Calibri" w:cs="Times New Roman"/>
    </w:rPr>
  </w:style>
  <w:style w:type="paragraph" w:customStyle="1" w:styleId="Normal09">
    <w:name w:val="Normal_0_9"/>
    <w:uiPriority w:val="99"/>
    <w:rsid w:val="004B0685"/>
    <w:pPr>
      <w:widowControl w:val="0"/>
      <w:jc w:val="both"/>
    </w:pPr>
    <w:rPr>
      <w:rFonts w:ascii="Calibri" w:eastAsia="宋体" w:hAnsi="Calibri" w:cs="Times New Roman"/>
    </w:rPr>
  </w:style>
  <w:style w:type="paragraph" w:customStyle="1" w:styleId="Normal517">
    <w:name w:val="Normal_5_17"/>
    <w:uiPriority w:val="99"/>
    <w:rsid w:val="004B0685"/>
    <w:pPr>
      <w:widowControl w:val="0"/>
      <w:jc w:val="both"/>
    </w:pPr>
    <w:rPr>
      <w:rFonts w:ascii="Calibri" w:eastAsia="宋体" w:hAnsi="Calibri" w:cs="Times New Roman"/>
    </w:rPr>
  </w:style>
  <w:style w:type="paragraph" w:customStyle="1" w:styleId="Normal1">
    <w:name w:val="Normal_1"/>
    <w:uiPriority w:val="99"/>
    <w:rsid w:val="004B0685"/>
    <w:pPr>
      <w:widowControl w:val="0"/>
      <w:jc w:val="both"/>
    </w:pPr>
    <w:rPr>
      <w:rFonts w:ascii="Calibri" w:eastAsia="宋体" w:hAnsi="Calibri" w:cs="Times New Roman"/>
    </w:rPr>
  </w:style>
  <w:style w:type="paragraph" w:customStyle="1" w:styleId="Normal017">
    <w:name w:val="Normal_0_17"/>
    <w:uiPriority w:val="99"/>
    <w:rsid w:val="004B0685"/>
    <w:pPr>
      <w:widowControl w:val="0"/>
      <w:jc w:val="both"/>
    </w:pPr>
    <w:rPr>
      <w:rFonts w:ascii="Calibri" w:eastAsia="宋体" w:hAnsi="Calibri" w:cs="Times New Roman"/>
    </w:rPr>
  </w:style>
  <w:style w:type="paragraph" w:customStyle="1" w:styleId="af2">
    <w:name w:val="一级章节"/>
    <w:basedOn w:val="a"/>
    <w:rsid w:val="004B0685"/>
    <w:pPr>
      <w:widowControl/>
      <w:spacing w:line="285" w:lineRule="exact"/>
      <w:jc w:val="left"/>
      <w:outlineLvl w:val="1"/>
    </w:pPr>
    <w:rPr>
      <w:rFonts w:ascii="NEU-BZ-S92" w:eastAsia="方正书宋_GBK" w:hAnsi="NEU-BZ-S92"/>
      <w:color w:val="000000"/>
      <w:kern w:val="0"/>
      <w:sz w:val="19"/>
      <w:szCs w:val="19"/>
    </w:rPr>
  </w:style>
  <w:style w:type="paragraph" w:customStyle="1" w:styleId="Default">
    <w:name w:val="Default"/>
    <w:rsid w:val="004B0685"/>
    <w:pPr>
      <w:widowControl w:val="0"/>
      <w:autoSpaceDE w:val="0"/>
      <w:autoSpaceDN w:val="0"/>
      <w:adjustRightInd w:val="0"/>
    </w:pPr>
    <w:rPr>
      <w:rFonts w:ascii="宋体" w:eastAsia="宋体" w:hAnsi="Times New Roman" w:cs="宋体"/>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rsid w:val="004B0685"/>
    <w:pPr>
      <w:widowControl/>
      <w:adjustRightInd w:val="0"/>
      <w:spacing w:line="300" w:lineRule="auto"/>
      <w:ind w:firstLineChars="200" w:firstLine="200"/>
    </w:pPr>
    <w:rPr>
      <w:rFonts w:ascii="Verdana" w:hAnsi="Verdana"/>
      <w:kern w:val="0"/>
      <w:szCs w:val="20"/>
      <w:lang w:eastAsia="en-US"/>
    </w:rPr>
  </w:style>
  <w:style w:type="paragraph" w:customStyle="1" w:styleId="Normal516">
    <w:name w:val="Normal_5_16"/>
    <w:uiPriority w:val="99"/>
    <w:rsid w:val="004B0685"/>
    <w:pPr>
      <w:widowControl w:val="0"/>
      <w:jc w:val="both"/>
    </w:pPr>
    <w:rPr>
      <w:rFonts w:ascii="Calibri" w:eastAsia="宋体" w:hAnsi="Calibri" w:cs="Times New Roman"/>
    </w:rPr>
  </w:style>
  <w:style w:type="paragraph" w:customStyle="1" w:styleId="Normal40">
    <w:name w:val="Normal_4_0"/>
    <w:uiPriority w:val="99"/>
    <w:rsid w:val="004B0685"/>
    <w:pPr>
      <w:widowControl w:val="0"/>
      <w:jc w:val="both"/>
    </w:pPr>
    <w:rPr>
      <w:rFonts w:ascii="Calibri" w:eastAsia="宋体" w:hAnsi="Calibri" w:cs="Times New Roman"/>
    </w:rPr>
  </w:style>
  <w:style w:type="paragraph" w:customStyle="1" w:styleId="Normal510">
    <w:name w:val="Normal_5_10"/>
    <w:uiPriority w:val="99"/>
    <w:rsid w:val="004B0685"/>
    <w:pPr>
      <w:widowControl w:val="0"/>
      <w:jc w:val="both"/>
    </w:pPr>
    <w:rPr>
      <w:rFonts w:ascii="Calibri" w:eastAsia="宋体" w:hAnsi="Calibri" w:cs="Times New Roman"/>
    </w:rPr>
  </w:style>
  <w:style w:type="paragraph" w:customStyle="1" w:styleId="Normal3">
    <w:name w:val="Normal_3"/>
    <w:uiPriority w:val="99"/>
    <w:rsid w:val="004B0685"/>
    <w:pPr>
      <w:widowControl w:val="0"/>
      <w:jc w:val="both"/>
    </w:pPr>
    <w:rPr>
      <w:rFonts w:ascii="Calibri" w:eastAsia="宋体" w:hAnsi="Calibri" w:cs="Times New Roman"/>
    </w:rPr>
  </w:style>
  <w:style w:type="paragraph" w:customStyle="1" w:styleId="Normal618">
    <w:name w:val="Normal_6_18"/>
    <w:uiPriority w:val="99"/>
    <w:rsid w:val="004B0685"/>
    <w:pPr>
      <w:widowControl w:val="0"/>
      <w:jc w:val="both"/>
    </w:pPr>
    <w:rPr>
      <w:rFonts w:ascii="Calibri" w:eastAsia="宋体" w:hAnsi="Calibri" w:cs="Times New Roman"/>
    </w:rPr>
  </w:style>
  <w:style w:type="paragraph" w:customStyle="1" w:styleId="Normal513">
    <w:name w:val="Normal_5_13"/>
    <w:uiPriority w:val="99"/>
    <w:rsid w:val="004B0685"/>
    <w:pPr>
      <w:widowControl w:val="0"/>
      <w:jc w:val="both"/>
    </w:pPr>
    <w:rPr>
      <w:rFonts w:ascii="Calibri" w:eastAsia="宋体" w:hAnsi="Calibri" w:cs="Times New Roman"/>
    </w:rPr>
  </w:style>
  <w:style w:type="paragraph" w:customStyle="1" w:styleId="Normal56">
    <w:name w:val="Normal_5_6"/>
    <w:uiPriority w:val="99"/>
    <w:rsid w:val="004B0685"/>
    <w:pPr>
      <w:widowControl w:val="0"/>
      <w:jc w:val="both"/>
    </w:pPr>
    <w:rPr>
      <w:rFonts w:ascii="Calibri" w:eastAsia="宋体" w:hAnsi="Calibri" w:cs="Times New Roman"/>
    </w:rPr>
  </w:style>
  <w:style w:type="paragraph" w:customStyle="1" w:styleId="Normal02">
    <w:name w:val="Normal_0_2"/>
    <w:uiPriority w:val="99"/>
    <w:rsid w:val="004B0685"/>
    <w:pPr>
      <w:widowControl w:val="0"/>
      <w:jc w:val="both"/>
    </w:pPr>
    <w:rPr>
      <w:rFonts w:ascii="Calibri" w:eastAsia="宋体" w:hAnsi="Calibri" w:cs="Times New Roman"/>
    </w:rPr>
  </w:style>
  <w:style w:type="paragraph" w:customStyle="1" w:styleId="Normal65">
    <w:name w:val="Normal_6_5"/>
    <w:uiPriority w:val="99"/>
    <w:rsid w:val="004B0685"/>
    <w:pPr>
      <w:widowControl w:val="0"/>
      <w:jc w:val="both"/>
    </w:pPr>
    <w:rPr>
      <w:rFonts w:ascii="Calibri" w:eastAsia="宋体" w:hAnsi="Calibri" w:cs="Times New Roman"/>
    </w:rPr>
  </w:style>
  <w:style w:type="paragraph" w:customStyle="1" w:styleId="Normal68">
    <w:name w:val="Normal_6_8"/>
    <w:uiPriority w:val="99"/>
    <w:rsid w:val="004B0685"/>
    <w:pPr>
      <w:widowControl w:val="0"/>
      <w:jc w:val="both"/>
    </w:pPr>
    <w:rPr>
      <w:rFonts w:ascii="Calibri" w:eastAsia="宋体" w:hAnsi="Calibri" w:cs="Times New Roman"/>
    </w:rPr>
  </w:style>
  <w:style w:type="paragraph" w:customStyle="1" w:styleId="11">
    <w:name w:val="1"/>
    <w:basedOn w:val="a"/>
    <w:next w:val="a"/>
    <w:rsid w:val="004B0685"/>
  </w:style>
  <w:style w:type="paragraph" w:customStyle="1" w:styleId="Normal030">
    <w:name w:val="Normal_0_30"/>
    <w:uiPriority w:val="99"/>
    <w:rsid w:val="004B0685"/>
    <w:pPr>
      <w:widowControl w:val="0"/>
      <w:jc w:val="both"/>
    </w:pPr>
    <w:rPr>
      <w:rFonts w:ascii="Calibri" w:eastAsia="宋体" w:hAnsi="Calibri" w:cs="Times New Roman"/>
    </w:rPr>
  </w:style>
  <w:style w:type="paragraph" w:customStyle="1" w:styleId="0">
    <w:name w:val="0"/>
    <w:basedOn w:val="a"/>
    <w:rsid w:val="004B0685"/>
    <w:pPr>
      <w:widowControl/>
      <w:snapToGrid w:val="0"/>
      <w:spacing w:line="312" w:lineRule="atLeast"/>
    </w:pPr>
    <w:rPr>
      <w:rFonts w:hAnsi="NEU-BZ-S92"/>
      <w:kern w:val="0"/>
      <w:szCs w:val="20"/>
    </w:rPr>
  </w:style>
  <w:style w:type="paragraph" w:customStyle="1" w:styleId="Normal418">
    <w:name w:val="Normal_4_18"/>
    <w:uiPriority w:val="99"/>
    <w:rsid w:val="004B0685"/>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4B0685"/>
    <w:pPr>
      <w:widowControl/>
      <w:spacing w:line="300" w:lineRule="auto"/>
      <w:ind w:firstLineChars="200" w:firstLine="200"/>
    </w:pPr>
    <w:rPr>
      <w:rFonts w:hAnsi="NEU-BZ-S92"/>
      <w:kern w:val="0"/>
      <w:szCs w:val="20"/>
    </w:rPr>
  </w:style>
  <w:style w:type="paragraph" w:customStyle="1" w:styleId="Normal110">
    <w:name w:val="Normal_1_10"/>
    <w:uiPriority w:val="99"/>
    <w:rsid w:val="004B0685"/>
    <w:pPr>
      <w:widowControl w:val="0"/>
      <w:jc w:val="both"/>
    </w:pPr>
    <w:rPr>
      <w:rFonts w:ascii="Calibri" w:eastAsia="宋体" w:hAnsi="Calibri" w:cs="Times New Roman"/>
    </w:rPr>
  </w:style>
  <w:style w:type="paragraph" w:customStyle="1" w:styleId="Normal6">
    <w:name w:val="Normal_6"/>
    <w:uiPriority w:val="99"/>
    <w:rsid w:val="004B0685"/>
    <w:pPr>
      <w:widowControl w:val="0"/>
      <w:jc w:val="both"/>
    </w:pPr>
    <w:rPr>
      <w:rFonts w:ascii="Calibri" w:eastAsia="宋体" w:hAnsi="Calibri" w:cs="Times New Roman"/>
    </w:rPr>
  </w:style>
  <w:style w:type="paragraph" w:customStyle="1" w:styleId="Normal00">
    <w:name w:val="Normal_0_0"/>
    <w:uiPriority w:val="99"/>
    <w:rsid w:val="004B0685"/>
    <w:pPr>
      <w:widowControl w:val="0"/>
      <w:jc w:val="both"/>
    </w:pPr>
    <w:rPr>
      <w:rFonts w:ascii="Calibri" w:eastAsia="宋体" w:hAnsi="Calibri" w:cs="Times New Roman"/>
    </w:rPr>
  </w:style>
  <w:style w:type="paragraph" w:customStyle="1" w:styleId="Normal19">
    <w:name w:val="Normal_1_9"/>
    <w:uiPriority w:val="99"/>
    <w:rsid w:val="004B0685"/>
    <w:pPr>
      <w:widowControl w:val="0"/>
      <w:jc w:val="both"/>
    </w:pPr>
    <w:rPr>
      <w:rFonts w:ascii="Calibri" w:eastAsia="宋体" w:hAnsi="Calibri" w:cs="Times New Roman"/>
    </w:rPr>
  </w:style>
  <w:style w:type="paragraph" w:customStyle="1" w:styleId="Normal521">
    <w:name w:val="Normal_5_21"/>
    <w:uiPriority w:val="99"/>
    <w:rsid w:val="004B0685"/>
    <w:pPr>
      <w:widowControl w:val="0"/>
      <w:jc w:val="both"/>
    </w:pPr>
    <w:rPr>
      <w:rFonts w:ascii="Calibri" w:eastAsia="宋体" w:hAnsi="Calibri" w:cs="Times New Roman"/>
    </w:rPr>
  </w:style>
  <w:style w:type="paragraph" w:customStyle="1" w:styleId="Normal410">
    <w:name w:val="Normal_4_10"/>
    <w:uiPriority w:val="99"/>
    <w:rsid w:val="004B0685"/>
    <w:pPr>
      <w:widowControl w:val="0"/>
      <w:jc w:val="both"/>
    </w:pPr>
    <w:rPr>
      <w:rFonts w:ascii="Calibri" w:eastAsia="宋体" w:hAnsi="Calibri" w:cs="Times New Roman"/>
    </w:rPr>
  </w:style>
  <w:style w:type="paragraph" w:customStyle="1" w:styleId="Normal031">
    <w:name w:val="Normal_0_31"/>
    <w:uiPriority w:val="99"/>
    <w:rsid w:val="004B0685"/>
    <w:pPr>
      <w:widowControl w:val="0"/>
      <w:jc w:val="both"/>
    </w:pPr>
    <w:rPr>
      <w:rFonts w:ascii="Calibri" w:eastAsia="宋体" w:hAnsi="Calibri" w:cs="Times New Roman"/>
    </w:rPr>
  </w:style>
  <w:style w:type="paragraph" w:customStyle="1" w:styleId="Normal61">
    <w:name w:val="Normal_6_1"/>
    <w:uiPriority w:val="99"/>
    <w:rsid w:val="004B0685"/>
    <w:pPr>
      <w:widowControl w:val="0"/>
      <w:jc w:val="both"/>
    </w:pPr>
    <w:rPr>
      <w:rFonts w:ascii="Calibri" w:eastAsia="宋体" w:hAnsi="Calibri" w:cs="Times New Roman"/>
    </w:rPr>
  </w:style>
  <w:style w:type="paragraph" w:customStyle="1" w:styleId="Normal120">
    <w:name w:val="Normal_1_20"/>
    <w:uiPriority w:val="99"/>
    <w:rsid w:val="004B0685"/>
    <w:pPr>
      <w:widowControl w:val="0"/>
      <w:jc w:val="both"/>
    </w:pPr>
    <w:rPr>
      <w:rFonts w:ascii="Calibri" w:eastAsia="宋体" w:hAnsi="Calibri" w:cs="Times New Roman"/>
    </w:rPr>
  </w:style>
  <w:style w:type="paragraph" w:customStyle="1" w:styleId="Normal020">
    <w:name w:val="Normal_0_20"/>
    <w:uiPriority w:val="99"/>
    <w:rsid w:val="004B0685"/>
    <w:pPr>
      <w:widowControl w:val="0"/>
      <w:jc w:val="both"/>
    </w:pPr>
    <w:rPr>
      <w:rFonts w:ascii="Calibri" w:eastAsia="宋体" w:hAnsi="Calibri" w:cs="Times New Roman"/>
    </w:rPr>
  </w:style>
  <w:style w:type="paragraph" w:customStyle="1" w:styleId="Normal126">
    <w:name w:val="Normal_1_26"/>
    <w:uiPriority w:val="99"/>
    <w:rsid w:val="004B0685"/>
    <w:pPr>
      <w:widowControl w:val="0"/>
      <w:jc w:val="both"/>
    </w:pPr>
    <w:rPr>
      <w:rFonts w:ascii="Calibri" w:eastAsia="宋体" w:hAnsi="Calibri" w:cs="Times New Roman"/>
    </w:rPr>
  </w:style>
  <w:style w:type="paragraph" w:customStyle="1" w:styleId="Normal05">
    <w:name w:val="Normal_0_5"/>
    <w:uiPriority w:val="99"/>
    <w:rsid w:val="004B0685"/>
    <w:pPr>
      <w:widowControl w:val="0"/>
      <w:jc w:val="both"/>
    </w:pPr>
    <w:rPr>
      <w:rFonts w:ascii="Calibri" w:eastAsia="宋体" w:hAnsi="Calibri" w:cs="Times New Roman"/>
    </w:rPr>
  </w:style>
  <w:style w:type="paragraph" w:customStyle="1" w:styleId="Normal414">
    <w:name w:val="Normal_4_14"/>
    <w:uiPriority w:val="99"/>
    <w:rsid w:val="004B0685"/>
    <w:pPr>
      <w:widowControl w:val="0"/>
      <w:jc w:val="both"/>
    </w:pPr>
    <w:rPr>
      <w:rFonts w:ascii="Calibri" w:eastAsia="宋体" w:hAnsi="Calibri" w:cs="Times New Roman"/>
    </w:rPr>
  </w:style>
  <w:style w:type="paragraph" w:customStyle="1" w:styleId="Normal018">
    <w:name w:val="Normal_0_18"/>
    <w:uiPriority w:val="99"/>
    <w:rsid w:val="004B0685"/>
    <w:pPr>
      <w:widowControl w:val="0"/>
      <w:jc w:val="both"/>
    </w:pPr>
    <w:rPr>
      <w:rFonts w:ascii="Calibri" w:eastAsia="宋体" w:hAnsi="Calibri" w:cs="Times New Roman"/>
    </w:rPr>
  </w:style>
  <w:style w:type="paragraph" w:customStyle="1" w:styleId="Normal416">
    <w:name w:val="Normal_4_16"/>
    <w:uiPriority w:val="99"/>
    <w:rsid w:val="004B0685"/>
    <w:pPr>
      <w:widowControl w:val="0"/>
      <w:jc w:val="both"/>
    </w:pPr>
    <w:rPr>
      <w:rFonts w:ascii="Calibri" w:eastAsia="宋体" w:hAnsi="Calibri" w:cs="Times New Roman"/>
    </w:rPr>
  </w:style>
  <w:style w:type="paragraph" w:customStyle="1" w:styleId="Normal421">
    <w:name w:val="Normal_4_21"/>
    <w:uiPriority w:val="99"/>
    <w:rsid w:val="004B0685"/>
    <w:pPr>
      <w:widowControl w:val="0"/>
      <w:jc w:val="both"/>
    </w:pPr>
    <w:rPr>
      <w:rFonts w:ascii="Calibri" w:eastAsia="宋体" w:hAnsi="Calibri" w:cs="Times New Roman"/>
    </w:rPr>
  </w:style>
  <w:style w:type="paragraph" w:customStyle="1" w:styleId="Normal117">
    <w:name w:val="Normal_1_17"/>
    <w:uiPriority w:val="99"/>
    <w:rsid w:val="004B0685"/>
    <w:pPr>
      <w:widowControl w:val="0"/>
      <w:jc w:val="both"/>
    </w:pPr>
    <w:rPr>
      <w:rFonts w:ascii="Calibri" w:eastAsia="宋体" w:hAnsi="Calibri" w:cs="Times New Roman"/>
    </w:rPr>
  </w:style>
  <w:style w:type="paragraph" w:customStyle="1" w:styleId="Normal615">
    <w:name w:val="Normal_6_15"/>
    <w:uiPriority w:val="99"/>
    <w:rsid w:val="004B0685"/>
    <w:pPr>
      <w:widowControl w:val="0"/>
      <w:jc w:val="both"/>
    </w:pPr>
    <w:rPr>
      <w:rFonts w:ascii="Calibri" w:eastAsia="宋体" w:hAnsi="Calibri" w:cs="Times New Roman"/>
    </w:rPr>
  </w:style>
  <w:style w:type="paragraph" w:customStyle="1" w:styleId="Normal519">
    <w:name w:val="Normal_5_19"/>
    <w:uiPriority w:val="99"/>
    <w:rsid w:val="004B0685"/>
    <w:pPr>
      <w:widowControl w:val="0"/>
      <w:jc w:val="both"/>
    </w:pPr>
    <w:rPr>
      <w:rFonts w:ascii="Calibri" w:eastAsia="宋体" w:hAnsi="Calibri" w:cs="Times New Roman"/>
    </w:rPr>
  </w:style>
  <w:style w:type="paragraph" w:customStyle="1" w:styleId="Normal127">
    <w:name w:val="Normal_1_27"/>
    <w:uiPriority w:val="99"/>
    <w:rsid w:val="004B0685"/>
    <w:pPr>
      <w:widowControl w:val="0"/>
      <w:jc w:val="both"/>
    </w:pPr>
    <w:rPr>
      <w:rFonts w:ascii="Calibri" w:eastAsia="宋体" w:hAnsi="Calibri" w:cs="Times New Roman"/>
    </w:rPr>
  </w:style>
  <w:style w:type="paragraph" w:customStyle="1" w:styleId="6">
    <w:name w:val="正文_6"/>
    <w:qFormat/>
    <w:rsid w:val="004B0685"/>
    <w:pPr>
      <w:widowControl w:val="0"/>
      <w:jc w:val="both"/>
    </w:pPr>
    <w:rPr>
      <w:rFonts w:ascii="Calibri" w:eastAsia="宋体" w:hAnsi="Calibri" w:cs="Times New Roman"/>
    </w:rPr>
  </w:style>
  <w:style w:type="paragraph" w:customStyle="1" w:styleId="p0">
    <w:name w:val="p0"/>
    <w:basedOn w:val="a"/>
    <w:rsid w:val="004B0685"/>
    <w:pPr>
      <w:widowControl/>
    </w:pPr>
    <w:rPr>
      <w:rFonts w:hAnsi="NEU-BZ-S92"/>
      <w:kern w:val="0"/>
      <w:szCs w:val="21"/>
    </w:rPr>
  </w:style>
  <w:style w:type="paragraph" w:customStyle="1" w:styleId="Normal015">
    <w:name w:val="Normal_0_15"/>
    <w:uiPriority w:val="99"/>
    <w:rsid w:val="004B0685"/>
    <w:pPr>
      <w:widowControl w:val="0"/>
      <w:jc w:val="both"/>
    </w:pPr>
    <w:rPr>
      <w:rFonts w:ascii="Calibri" w:eastAsia="宋体" w:hAnsi="Calibri" w:cs="Times New Roman"/>
    </w:rPr>
  </w:style>
  <w:style w:type="paragraph" w:customStyle="1" w:styleId="CharCharCharCharCharCharChar">
    <w:name w:val="Char Char Char Char Char Char Char"/>
    <w:basedOn w:val="a"/>
    <w:rsid w:val="004B0685"/>
    <w:pPr>
      <w:widowControl/>
      <w:spacing w:line="300" w:lineRule="auto"/>
      <w:ind w:firstLineChars="200" w:firstLine="200"/>
    </w:pPr>
    <w:rPr>
      <w:rFonts w:hAnsi="NEU-BZ-S92"/>
      <w:kern w:val="0"/>
      <w:szCs w:val="20"/>
    </w:rPr>
  </w:style>
  <w:style w:type="paragraph" w:customStyle="1" w:styleId="Normal032">
    <w:name w:val="Normal_0_32"/>
    <w:uiPriority w:val="99"/>
    <w:rsid w:val="004B0685"/>
    <w:pPr>
      <w:widowControl w:val="0"/>
      <w:jc w:val="both"/>
    </w:pPr>
    <w:rPr>
      <w:rFonts w:ascii="Calibri" w:eastAsia="宋体" w:hAnsi="Calibri" w:cs="Times New Roman"/>
    </w:rPr>
  </w:style>
  <w:style w:type="paragraph" w:customStyle="1" w:styleId="Normal0">
    <w:name w:val="Normal_0"/>
    <w:uiPriority w:val="99"/>
    <w:rsid w:val="004B0685"/>
    <w:pPr>
      <w:widowControl w:val="0"/>
      <w:jc w:val="both"/>
    </w:pPr>
    <w:rPr>
      <w:rFonts w:ascii="Calibri" w:eastAsia="宋体" w:hAnsi="Calibri" w:cs="Times New Roman"/>
    </w:rPr>
  </w:style>
  <w:style w:type="paragraph" w:customStyle="1" w:styleId="Normal419">
    <w:name w:val="Normal_4_19"/>
    <w:uiPriority w:val="99"/>
    <w:rsid w:val="004B0685"/>
    <w:pPr>
      <w:widowControl w:val="0"/>
      <w:jc w:val="both"/>
    </w:pPr>
    <w:rPr>
      <w:rFonts w:ascii="Calibri" w:eastAsia="宋体" w:hAnsi="Calibri" w:cs="Times New Roman"/>
    </w:rPr>
  </w:style>
  <w:style w:type="paragraph" w:customStyle="1" w:styleId="Normal06">
    <w:name w:val="Normal_0_6"/>
    <w:uiPriority w:val="99"/>
    <w:rsid w:val="004B0685"/>
    <w:pPr>
      <w:widowControl w:val="0"/>
      <w:jc w:val="both"/>
    </w:pPr>
    <w:rPr>
      <w:rFonts w:ascii="Calibri" w:eastAsia="宋体" w:hAnsi="Calibri" w:cs="Times New Roman"/>
    </w:rPr>
  </w:style>
  <w:style w:type="paragraph" w:customStyle="1" w:styleId="Normal42">
    <w:name w:val="Normal_4_2"/>
    <w:uiPriority w:val="99"/>
    <w:rsid w:val="004B0685"/>
    <w:pPr>
      <w:widowControl w:val="0"/>
      <w:jc w:val="both"/>
    </w:pPr>
    <w:rPr>
      <w:rFonts w:ascii="Calibri" w:eastAsia="宋体" w:hAnsi="Calibri" w:cs="Times New Roman"/>
    </w:rPr>
  </w:style>
  <w:style w:type="paragraph" w:customStyle="1" w:styleId="Normal016">
    <w:name w:val="Normal_0_16"/>
    <w:uiPriority w:val="99"/>
    <w:rsid w:val="004B0685"/>
    <w:pPr>
      <w:widowControl w:val="0"/>
      <w:jc w:val="both"/>
    </w:pPr>
    <w:rPr>
      <w:rFonts w:ascii="Calibri" w:eastAsia="宋体" w:hAnsi="Calibri" w:cs="Times New Roman"/>
    </w:rPr>
  </w:style>
  <w:style w:type="paragraph" w:customStyle="1" w:styleId="Normal47">
    <w:name w:val="Normal_4_7"/>
    <w:uiPriority w:val="99"/>
    <w:rsid w:val="004B0685"/>
    <w:pPr>
      <w:widowControl w:val="0"/>
      <w:jc w:val="both"/>
    </w:pPr>
    <w:rPr>
      <w:rFonts w:ascii="Calibri" w:eastAsia="宋体" w:hAnsi="Calibri" w:cs="Times New Roman"/>
    </w:rPr>
  </w:style>
  <w:style w:type="paragraph" w:customStyle="1" w:styleId="Normal012">
    <w:name w:val="Normal_0_12"/>
    <w:uiPriority w:val="99"/>
    <w:rsid w:val="004B0685"/>
    <w:pPr>
      <w:widowControl w:val="0"/>
      <w:jc w:val="both"/>
    </w:pPr>
    <w:rPr>
      <w:rFonts w:ascii="Calibri" w:eastAsia="宋体" w:hAnsi="Calibri" w:cs="Times New Roman"/>
    </w:rPr>
  </w:style>
  <w:style w:type="paragraph" w:customStyle="1" w:styleId="Normal011">
    <w:name w:val="Normal_0_11"/>
    <w:uiPriority w:val="99"/>
    <w:rsid w:val="004B0685"/>
    <w:pPr>
      <w:widowControl w:val="0"/>
      <w:jc w:val="both"/>
    </w:pPr>
    <w:rPr>
      <w:rFonts w:ascii="Calibri" w:eastAsia="宋体" w:hAnsi="Calibri" w:cs="Times New Roman"/>
    </w:rPr>
  </w:style>
  <w:style w:type="paragraph" w:customStyle="1" w:styleId="Normal52">
    <w:name w:val="Normal_5_2"/>
    <w:uiPriority w:val="99"/>
    <w:rsid w:val="004B0685"/>
    <w:pPr>
      <w:widowControl w:val="0"/>
      <w:jc w:val="both"/>
    </w:pPr>
    <w:rPr>
      <w:rFonts w:ascii="Calibri" w:eastAsia="宋体" w:hAnsi="Calibri" w:cs="Times New Roman"/>
    </w:rPr>
  </w:style>
  <w:style w:type="paragraph" w:customStyle="1" w:styleId="Normal30">
    <w:name w:val="Normal_3_0"/>
    <w:uiPriority w:val="99"/>
    <w:rsid w:val="004B0685"/>
    <w:pPr>
      <w:widowControl w:val="0"/>
      <w:jc w:val="both"/>
    </w:pPr>
    <w:rPr>
      <w:rFonts w:ascii="Calibri" w:eastAsia="宋体" w:hAnsi="Calibri" w:cs="Times New Roman"/>
    </w:rPr>
  </w:style>
  <w:style w:type="paragraph" w:customStyle="1" w:styleId="Normal512">
    <w:name w:val="Normal_5_12"/>
    <w:uiPriority w:val="99"/>
    <w:rsid w:val="004B0685"/>
    <w:pPr>
      <w:widowControl w:val="0"/>
      <w:jc w:val="both"/>
    </w:pPr>
    <w:rPr>
      <w:rFonts w:ascii="Calibri" w:eastAsia="宋体" w:hAnsi="Calibri" w:cs="Times New Roman"/>
    </w:rPr>
  </w:style>
  <w:style w:type="paragraph" w:customStyle="1" w:styleId="Normal60">
    <w:name w:val="Normal_6_0"/>
    <w:uiPriority w:val="99"/>
    <w:rsid w:val="004B0685"/>
    <w:pPr>
      <w:widowControl w:val="0"/>
      <w:jc w:val="both"/>
    </w:pPr>
    <w:rPr>
      <w:rFonts w:ascii="Calibri" w:eastAsia="宋体" w:hAnsi="Calibri" w:cs="Times New Roman"/>
    </w:rPr>
  </w:style>
  <w:style w:type="paragraph" w:customStyle="1" w:styleId="Normal66">
    <w:name w:val="Normal_6_6"/>
    <w:uiPriority w:val="99"/>
    <w:rsid w:val="004B0685"/>
    <w:pPr>
      <w:widowControl w:val="0"/>
      <w:jc w:val="both"/>
    </w:pPr>
    <w:rPr>
      <w:rFonts w:ascii="Calibri" w:eastAsia="宋体" w:hAnsi="Calibri" w:cs="Times New Roman"/>
    </w:rPr>
  </w:style>
  <w:style w:type="paragraph" w:customStyle="1" w:styleId="Normal113">
    <w:name w:val="Normal_1_13"/>
    <w:uiPriority w:val="99"/>
    <w:rsid w:val="004B0685"/>
    <w:pPr>
      <w:widowControl w:val="0"/>
      <w:jc w:val="both"/>
    </w:pPr>
    <w:rPr>
      <w:rFonts w:ascii="Calibri" w:eastAsia="宋体" w:hAnsi="Calibri" w:cs="Times New Roman"/>
    </w:rPr>
  </w:style>
  <w:style w:type="paragraph" w:customStyle="1" w:styleId="Char3Char">
    <w:name w:val="Char3 Char"/>
    <w:basedOn w:val="a"/>
    <w:rsid w:val="004B0685"/>
    <w:pPr>
      <w:widowControl/>
      <w:spacing w:line="300" w:lineRule="auto"/>
      <w:ind w:firstLineChars="200" w:firstLine="200"/>
    </w:pPr>
    <w:rPr>
      <w:rFonts w:hAnsi="NEU-BZ-S92"/>
      <w:kern w:val="0"/>
      <w:szCs w:val="20"/>
    </w:rPr>
  </w:style>
  <w:style w:type="paragraph" w:customStyle="1" w:styleId="Normal022">
    <w:name w:val="Normal_0_22"/>
    <w:uiPriority w:val="99"/>
    <w:rsid w:val="004B0685"/>
    <w:pPr>
      <w:widowControl w:val="0"/>
      <w:jc w:val="both"/>
    </w:pPr>
    <w:rPr>
      <w:rFonts w:ascii="Calibri" w:eastAsia="宋体" w:hAnsi="Calibri" w:cs="Times New Roman"/>
    </w:rPr>
  </w:style>
  <w:style w:type="paragraph" w:customStyle="1" w:styleId="Normal616">
    <w:name w:val="Normal_6_16"/>
    <w:uiPriority w:val="99"/>
    <w:rsid w:val="004B0685"/>
    <w:pPr>
      <w:widowControl w:val="0"/>
      <w:jc w:val="both"/>
    </w:pPr>
    <w:rPr>
      <w:rFonts w:ascii="Calibri" w:eastAsia="宋体" w:hAnsi="Calibri" w:cs="Times New Roman"/>
    </w:rPr>
  </w:style>
  <w:style w:type="paragraph" w:customStyle="1" w:styleId="Normal17">
    <w:name w:val="Normal_1_7"/>
    <w:uiPriority w:val="99"/>
    <w:rsid w:val="004B0685"/>
    <w:pPr>
      <w:widowControl w:val="0"/>
      <w:jc w:val="both"/>
    </w:pPr>
    <w:rPr>
      <w:rFonts w:ascii="Calibri" w:eastAsia="宋体" w:hAnsi="Calibri" w:cs="Times New Roman"/>
    </w:rPr>
  </w:style>
  <w:style w:type="paragraph" w:customStyle="1" w:styleId="Normal024">
    <w:name w:val="Normal_0_24"/>
    <w:uiPriority w:val="99"/>
    <w:rsid w:val="004B0685"/>
    <w:pPr>
      <w:widowControl w:val="0"/>
      <w:jc w:val="both"/>
    </w:pPr>
    <w:rPr>
      <w:rFonts w:ascii="Calibri" w:eastAsia="宋体" w:hAnsi="Calibri" w:cs="Times New Roman"/>
    </w:rPr>
  </w:style>
  <w:style w:type="paragraph" w:customStyle="1" w:styleId="header">
    <w:name w:val="header"/>
    <w:rsid w:val="004B0685"/>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Normal18">
    <w:name w:val="Normal_1_8"/>
    <w:uiPriority w:val="99"/>
    <w:rsid w:val="004B0685"/>
    <w:pPr>
      <w:widowControl w:val="0"/>
      <w:jc w:val="both"/>
    </w:pPr>
    <w:rPr>
      <w:rFonts w:ascii="Calibri" w:eastAsia="宋体" w:hAnsi="Calibri" w:cs="Times New Roman"/>
    </w:rPr>
  </w:style>
  <w:style w:type="paragraph" w:customStyle="1" w:styleId="Normal44">
    <w:name w:val="Normal_4_4"/>
    <w:uiPriority w:val="99"/>
    <w:rsid w:val="004B0685"/>
    <w:pPr>
      <w:widowControl w:val="0"/>
      <w:jc w:val="both"/>
    </w:pPr>
    <w:rPr>
      <w:rFonts w:ascii="Calibri" w:eastAsia="宋体" w:hAnsi="Calibri" w:cs="Times New Roman"/>
    </w:rPr>
  </w:style>
  <w:style w:type="paragraph" w:customStyle="1" w:styleId="Normal125">
    <w:name w:val="Normal_1_25"/>
    <w:uiPriority w:val="99"/>
    <w:rsid w:val="004B0685"/>
    <w:pPr>
      <w:widowControl w:val="0"/>
      <w:jc w:val="both"/>
    </w:pPr>
    <w:rPr>
      <w:rFonts w:ascii="Calibri" w:eastAsia="宋体" w:hAnsi="Calibri" w:cs="Times New Roman"/>
    </w:rPr>
  </w:style>
  <w:style w:type="paragraph" w:customStyle="1" w:styleId="Normal422">
    <w:name w:val="Normal_4_22"/>
    <w:uiPriority w:val="99"/>
    <w:rsid w:val="004B0685"/>
    <w:pPr>
      <w:widowControl w:val="0"/>
      <w:jc w:val="both"/>
    </w:pPr>
    <w:rPr>
      <w:rFonts w:ascii="Calibri" w:eastAsia="宋体" w:hAnsi="Calibri" w:cs="Times New Roman"/>
    </w:rPr>
  </w:style>
  <w:style w:type="paragraph" w:customStyle="1" w:styleId="Normal2">
    <w:name w:val="Normal_2"/>
    <w:uiPriority w:val="99"/>
    <w:rsid w:val="004B0685"/>
    <w:pPr>
      <w:widowControl w:val="0"/>
      <w:jc w:val="both"/>
    </w:pPr>
    <w:rPr>
      <w:rFonts w:ascii="Calibri" w:eastAsia="宋体" w:hAnsi="Calibri" w:cs="Times New Roman"/>
    </w:rPr>
  </w:style>
  <w:style w:type="paragraph" w:customStyle="1" w:styleId="Normal41">
    <w:name w:val="Normal_4_1"/>
    <w:uiPriority w:val="99"/>
    <w:rsid w:val="004B0685"/>
    <w:pPr>
      <w:widowControl w:val="0"/>
      <w:jc w:val="both"/>
    </w:pPr>
    <w:rPr>
      <w:rFonts w:ascii="Calibri" w:eastAsia="宋体" w:hAnsi="Calibri" w:cs="Times New Roman"/>
    </w:rPr>
  </w:style>
  <w:style w:type="paragraph" w:customStyle="1" w:styleId="Normal130">
    <w:name w:val="Normal_1_30"/>
    <w:uiPriority w:val="99"/>
    <w:rsid w:val="004B0685"/>
    <w:pPr>
      <w:widowControl w:val="0"/>
      <w:jc w:val="both"/>
    </w:pPr>
    <w:rPr>
      <w:rFonts w:ascii="Calibri" w:eastAsia="宋体" w:hAnsi="Calibri" w:cs="Times New Roman"/>
    </w:rPr>
  </w:style>
  <w:style w:type="paragraph" w:customStyle="1" w:styleId="Normal123">
    <w:name w:val="Normal_1_23"/>
    <w:uiPriority w:val="99"/>
    <w:rsid w:val="004B0685"/>
    <w:pPr>
      <w:widowControl w:val="0"/>
      <w:jc w:val="both"/>
    </w:pPr>
    <w:rPr>
      <w:rFonts w:ascii="Calibri" w:eastAsia="宋体" w:hAnsi="Calibri" w:cs="Times New Roman"/>
    </w:rPr>
  </w:style>
  <w:style w:type="paragraph" w:customStyle="1" w:styleId="Normal49">
    <w:name w:val="Normal_4_9"/>
    <w:uiPriority w:val="99"/>
    <w:rsid w:val="004B0685"/>
    <w:pPr>
      <w:widowControl w:val="0"/>
      <w:jc w:val="both"/>
    </w:pPr>
    <w:rPr>
      <w:rFonts w:ascii="Calibri" w:eastAsia="宋体" w:hAnsi="Calibri" w:cs="Times New Roman"/>
    </w:rPr>
  </w:style>
  <w:style w:type="paragraph" w:customStyle="1" w:styleId="Normal03">
    <w:name w:val="Normal_0_3"/>
    <w:uiPriority w:val="99"/>
    <w:rsid w:val="004B0685"/>
    <w:pPr>
      <w:widowControl w:val="0"/>
      <w:jc w:val="both"/>
    </w:pPr>
    <w:rPr>
      <w:rFonts w:ascii="Calibri" w:eastAsia="宋体" w:hAnsi="Calibri" w:cs="Times New Roman"/>
    </w:rPr>
  </w:style>
  <w:style w:type="paragraph" w:customStyle="1" w:styleId="Normal614">
    <w:name w:val="Normal_6_14"/>
    <w:uiPriority w:val="99"/>
    <w:rsid w:val="004B0685"/>
    <w:pPr>
      <w:widowControl w:val="0"/>
      <w:jc w:val="both"/>
    </w:pPr>
    <w:rPr>
      <w:rFonts w:ascii="Calibri" w:eastAsia="宋体" w:hAnsi="Calibri" w:cs="Times New Roman"/>
    </w:rPr>
  </w:style>
  <w:style w:type="paragraph" w:customStyle="1" w:styleId="Normal417">
    <w:name w:val="Normal_4_17"/>
    <w:uiPriority w:val="99"/>
    <w:rsid w:val="004B0685"/>
    <w:pPr>
      <w:widowControl w:val="0"/>
      <w:jc w:val="both"/>
    </w:pPr>
    <w:rPr>
      <w:rFonts w:ascii="Calibri" w:eastAsia="宋体" w:hAnsi="Calibri" w:cs="Times New Roman"/>
    </w:rPr>
  </w:style>
  <w:style w:type="paragraph" w:customStyle="1" w:styleId="Normal610">
    <w:name w:val="Normal_6_10"/>
    <w:uiPriority w:val="99"/>
    <w:rsid w:val="004B0685"/>
    <w:pPr>
      <w:widowControl w:val="0"/>
      <w:jc w:val="both"/>
    </w:pPr>
    <w:rPr>
      <w:rFonts w:ascii="Calibri" w:eastAsia="宋体" w:hAnsi="Calibri" w:cs="Times New Roman"/>
    </w:rPr>
  </w:style>
  <w:style w:type="paragraph" w:customStyle="1" w:styleId="Normal50">
    <w:name w:val="Normal_5_0"/>
    <w:uiPriority w:val="99"/>
    <w:qFormat/>
    <w:rsid w:val="004B0685"/>
    <w:pPr>
      <w:widowControl w:val="0"/>
      <w:jc w:val="both"/>
    </w:pPr>
    <w:rPr>
      <w:rFonts w:ascii="Calibri" w:eastAsia="宋体" w:hAnsi="Calibri" w:cs="Times New Roman"/>
    </w:rPr>
  </w:style>
  <w:style w:type="paragraph" w:customStyle="1" w:styleId="Normal48">
    <w:name w:val="Normal_4_8"/>
    <w:uiPriority w:val="99"/>
    <w:rsid w:val="004B0685"/>
    <w:pPr>
      <w:widowControl w:val="0"/>
      <w:jc w:val="both"/>
    </w:pPr>
    <w:rPr>
      <w:rFonts w:ascii="Calibri" w:eastAsia="宋体" w:hAnsi="Calibri" w:cs="Times New Roman"/>
    </w:rPr>
  </w:style>
  <w:style w:type="paragraph" w:customStyle="1" w:styleId="Normal15">
    <w:name w:val="Normal_1_5"/>
    <w:uiPriority w:val="99"/>
    <w:rsid w:val="004B0685"/>
    <w:pPr>
      <w:widowControl w:val="0"/>
      <w:jc w:val="both"/>
    </w:pPr>
    <w:rPr>
      <w:rFonts w:ascii="Calibri" w:eastAsia="宋体" w:hAnsi="Calibri" w:cs="Times New Roman"/>
    </w:rPr>
  </w:style>
  <w:style w:type="paragraph" w:customStyle="1" w:styleId="Normal028">
    <w:name w:val="Normal_0_28"/>
    <w:uiPriority w:val="99"/>
    <w:rsid w:val="004B0685"/>
    <w:pPr>
      <w:widowControl w:val="0"/>
      <w:jc w:val="both"/>
    </w:pPr>
    <w:rPr>
      <w:rFonts w:ascii="Calibri" w:eastAsia="宋体" w:hAnsi="Calibri" w:cs="Times New Roman"/>
    </w:rPr>
  </w:style>
  <w:style w:type="paragraph" w:customStyle="1" w:styleId="Normal619">
    <w:name w:val="Normal_6_19"/>
    <w:uiPriority w:val="99"/>
    <w:rsid w:val="004B0685"/>
    <w:pPr>
      <w:widowControl w:val="0"/>
      <w:jc w:val="both"/>
    </w:pPr>
    <w:rPr>
      <w:rFonts w:ascii="Calibri" w:eastAsia="宋体" w:hAnsi="Calibri" w:cs="Times New Roman"/>
    </w:rPr>
  </w:style>
  <w:style w:type="paragraph" w:customStyle="1" w:styleId="Normal12">
    <w:name w:val="Normal_1_2"/>
    <w:uiPriority w:val="99"/>
    <w:rsid w:val="004B0685"/>
    <w:pPr>
      <w:widowControl w:val="0"/>
      <w:jc w:val="both"/>
    </w:pPr>
    <w:rPr>
      <w:rFonts w:ascii="Calibri" w:eastAsia="宋体" w:hAnsi="Calibri" w:cs="Times New Roman"/>
    </w:rPr>
  </w:style>
  <w:style w:type="paragraph" w:customStyle="1" w:styleId="Normal08">
    <w:name w:val="Normal_0_8"/>
    <w:uiPriority w:val="99"/>
    <w:rsid w:val="004B0685"/>
    <w:pPr>
      <w:widowControl w:val="0"/>
      <w:jc w:val="both"/>
    </w:pPr>
    <w:rPr>
      <w:rFonts w:ascii="Calibri" w:eastAsia="宋体" w:hAnsi="Calibri" w:cs="Times New Roman"/>
    </w:rPr>
  </w:style>
  <w:style w:type="paragraph" w:customStyle="1" w:styleId="Normal64">
    <w:name w:val="Normal_6_4"/>
    <w:uiPriority w:val="99"/>
    <w:qFormat/>
    <w:rsid w:val="004B0685"/>
    <w:pPr>
      <w:widowControl w:val="0"/>
      <w:jc w:val="both"/>
    </w:pPr>
    <w:rPr>
      <w:rFonts w:ascii="Calibri" w:eastAsia="宋体" w:hAnsi="Calibri" w:cs="Times New Roman"/>
    </w:rPr>
  </w:style>
  <w:style w:type="paragraph" w:customStyle="1" w:styleId="Normal014">
    <w:name w:val="Normal_0_14"/>
    <w:uiPriority w:val="99"/>
    <w:rsid w:val="004B0685"/>
    <w:pPr>
      <w:widowControl w:val="0"/>
      <w:jc w:val="both"/>
    </w:pPr>
    <w:rPr>
      <w:rFonts w:ascii="Calibri" w:eastAsia="宋体" w:hAnsi="Calibri" w:cs="Times New Roman"/>
    </w:rPr>
  </w:style>
  <w:style w:type="paragraph" w:customStyle="1" w:styleId="Normal55">
    <w:name w:val="Normal_5_5"/>
    <w:uiPriority w:val="99"/>
    <w:qFormat/>
    <w:rsid w:val="004B0685"/>
    <w:pPr>
      <w:widowControl w:val="0"/>
      <w:jc w:val="both"/>
    </w:pPr>
    <w:rPr>
      <w:rFonts w:ascii="Calibri" w:eastAsia="宋体" w:hAnsi="Calibri" w:cs="Times New Roman"/>
    </w:rPr>
  </w:style>
  <w:style w:type="paragraph" w:customStyle="1" w:styleId="Normal01">
    <w:name w:val="Normal_0_1"/>
    <w:uiPriority w:val="99"/>
    <w:rsid w:val="004B0685"/>
    <w:pPr>
      <w:widowControl w:val="0"/>
      <w:jc w:val="both"/>
    </w:pPr>
    <w:rPr>
      <w:rFonts w:ascii="Calibri" w:eastAsia="宋体" w:hAnsi="Calibri" w:cs="Times New Roman"/>
    </w:rPr>
  </w:style>
  <w:style w:type="paragraph" w:customStyle="1" w:styleId="Normal010">
    <w:name w:val="Normal_0_10"/>
    <w:uiPriority w:val="99"/>
    <w:rsid w:val="004B0685"/>
    <w:pPr>
      <w:widowControl w:val="0"/>
      <w:jc w:val="both"/>
    </w:pPr>
    <w:rPr>
      <w:rFonts w:ascii="Calibri" w:eastAsia="宋体" w:hAnsi="Calibri" w:cs="Times New Roman"/>
    </w:rPr>
  </w:style>
  <w:style w:type="paragraph" w:customStyle="1" w:styleId="Normal62">
    <w:name w:val="Normal_6_2"/>
    <w:uiPriority w:val="99"/>
    <w:rsid w:val="004B0685"/>
    <w:pPr>
      <w:widowControl w:val="0"/>
      <w:jc w:val="both"/>
    </w:pPr>
    <w:rPr>
      <w:rFonts w:ascii="Calibri" w:eastAsia="宋体" w:hAnsi="Calibri" w:cs="Times New Roman"/>
    </w:rPr>
  </w:style>
  <w:style w:type="paragraph" w:customStyle="1" w:styleId="Normal013">
    <w:name w:val="Normal_0_13"/>
    <w:uiPriority w:val="99"/>
    <w:rsid w:val="004B0685"/>
    <w:pPr>
      <w:widowControl w:val="0"/>
      <w:jc w:val="both"/>
    </w:pPr>
    <w:rPr>
      <w:rFonts w:ascii="Calibri" w:eastAsia="宋体" w:hAnsi="Calibri" w:cs="Times New Roman"/>
    </w:rPr>
  </w:style>
  <w:style w:type="paragraph" w:customStyle="1" w:styleId="Normal16">
    <w:name w:val="Normal_1_6"/>
    <w:uiPriority w:val="99"/>
    <w:rsid w:val="004B0685"/>
    <w:pPr>
      <w:widowControl w:val="0"/>
      <w:jc w:val="both"/>
    </w:pPr>
    <w:rPr>
      <w:rFonts w:ascii="Calibri" w:eastAsia="宋体" w:hAnsi="Calibri" w:cs="Times New Roman"/>
    </w:rPr>
  </w:style>
  <w:style w:type="paragraph" w:customStyle="1" w:styleId="Normal021">
    <w:name w:val="Normal_0_21"/>
    <w:uiPriority w:val="99"/>
    <w:rsid w:val="004B0685"/>
    <w:pPr>
      <w:widowControl w:val="0"/>
      <w:jc w:val="both"/>
    </w:pPr>
    <w:rPr>
      <w:rFonts w:ascii="Calibri" w:eastAsia="宋体" w:hAnsi="Calibri" w:cs="Times New Roman"/>
    </w:rPr>
  </w:style>
  <w:style w:type="paragraph" w:customStyle="1" w:styleId="Normal124">
    <w:name w:val="Normal_1_24"/>
    <w:uiPriority w:val="99"/>
    <w:qFormat/>
    <w:rsid w:val="004B0685"/>
    <w:pPr>
      <w:widowControl w:val="0"/>
      <w:jc w:val="both"/>
    </w:pPr>
    <w:rPr>
      <w:rFonts w:ascii="Calibri" w:eastAsia="宋体" w:hAnsi="Calibri" w:cs="Times New Roman"/>
    </w:rPr>
  </w:style>
  <w:style w:type="paragraph" w:customStyle="1" w:styleId="Normal7">
    <w:name w:val="Normal_7"/>
    <w:basedOn w:val="a"/>
    <w:rsid w:val="004B0685"/>
    <w:rPr>
      <w:szCs w:val="21"/>
    </w:rPr>
  </w:style>
  <w:style w:type="paragraph" w:customStyle="1" w:styleId="Normal115">
    <w:name w:val="Normal_1_15"/>
    <w:uiPriority w:val="99"/>
    <w:rsid w:val="004B0685"/>
    <w:pPr>
      <w:widowControl w:val="0"/>
      <w:jc w:val="both"/>
    </w:pPr>
    <w:rPr>
      <w:rFonts w:ascii="Calibri" w:eastAsia="宋体" w:hAnsi="Calibri" w:cs="Times New Roman"/>
    </w:rPr>
  </w:style>
  <w:style w:type="paragraph" w:customStyle="1" w:styleId="Normal63">
    <w:name w:val="Normal_6_3"/>
    <w:uiPriority w:val="99"/>
    <w:qFormat/>
    <w:rsid w:val="004B0685"/>
    <w:pPr>
      <w:widowControl w:val="0"/>
      <w:jc w:val="both"/>
    </w:pPr>
    <w:rPr>
      <w:rFonts w:ascii="Calibri" w:eastAsia="宋体" w:hAnsi="Calibri" w:cs="Times New Roman"/>
    </w:rPr>
  </w:style>
  <w:style w:type="paragraph" w:customStyle="1" w:styleId="Normal029">
    <w:name w:val="Normal_0_29"/>
    <w:uiPriority w:val="99"/>
    <w:rsid w:val="004B0685"/>
    <w:pPr>
      <w:widowControl w:val="0"/>
      <w:jc w:val="both"/>
    </w:pPr>
    <w:rPr>
      <w:rFonts w:ascii="Calibri" w:eastAsia="宋体" w:hAnsi="Calibri" w:cs="Times New Roman"/>
    </w:rPr>
  </w:style>
  <w:style w:type="paragraph" w:customStyle="1" w:styleId="Normal67">
    <w:name w:val="Normal_6_7"/>
    <w:uiPriority w:val="99"/>
    <w:rsid w:val="004B0685"/>
    <w:pPr>
      <w:widowControl w:val="0"/>
      <w:jc w:val="both"/>
    </w:pPr>
    <w:rPr>
      <w:rFonts w:ascii="Calibri" w:eastAsia="宋体" w:hAnsi="Calibri" w:cs="Times New Roman"/>
    </w:rPr>
  </w:style>
  <w:style w:type="paragraph" w:customStyle="1" w:styleId="Normal131">
    <w:name w:val="Normal_1_31"/>
    <w:uiPriority w:val="99"/>
    <w:rsid w:val="004B0685"/>
    <w:pPr>
      <w:widowControl w:val="0"/>
      <w:jc w:val="both"/>
    </w:pPr>
    <w:rPr>
      <w:rFonts w:ascii="Calibri" w:eastAsia="宋体" w:hAnsi="Calibri" w:cs="Times New Roman"/>
    </w:rPr>
  </w:style>
  <w:style w:type="paragraph" w:customStyle="1" w:styleId="ListParagraph">
    <w:name w:val="List Paragraph"/>
    <w:basedOn w:val="a"/>
    <w:rsid w:val="004B0685"/>
    <w:pPr>
      <w:ind w:firstLineChars="200" w:firstLine="420"/>
    </w:pPr>
    <w:rPr>
      <w:rFonts w:ascii="Calibri" w:hAnsi="Calibri"/>
    </w:rPr>
  </w:style>
  <w:style w:type="paragraph" w:customStyle="1" w:styleId="Normal43">
    <w:name w:val="Normal_4_3"/>
    <w:uiPriority w:val="99"/>
    <w:rsid w:val="004B0685"/>
    <w:pPr>
      <w:widowControl w:val="0"/>
      <w:jc w:val="both"/>
    </w:pPr>
    <w:rPr>
      <w:rFonts w:ascii="Calibri" w:eastAsia="宋体" w:hAnsi="Calibri" w:cs="Times New Roman"/>
    </w:rPr>
  </w:style>
  <w:style w:type="paragraph" w:customStyle="1" w:styleId="Normal612">
    <w:name w:val="Normal_6_12"/>
    <w:uiPriority w:val="99"/>
    <w:rsid w:val="004B0685"/>
    <w:pPr>
      <w:widowControl w:val="0"/>
      <w:jc w:val="both"/>
    </w:pPr>
    <w:rPr>
      <w:rFonts w:ascii="Calibri" w:eastAsia="宋体" w:hAnsi="Calibri" w:cs="Times New Roman"/>
    </w:rPr>
  </w:style>
  <w:style w:type="paragraph" w:customStyle="1" w:styleId="Normal31">
    <w:name w:val="Normal_3_1"/>
    <w:uiPriority w:val="99"/>
    <w:rsid w:val="004B0685"/>
    <w:pPr>
      <w:widowControl w:val="0"/>
      <w:jc w:val="both"/>
    </w:pPr>
    <w:rPr>
      <w:rFonts w:ascii="Calibri" w:eastAsia="宋体" w:hAnsi="Calibri" w:cs="Times New Roman"/>
    </w:rPr>
  </w:style>
  <w:style w:type="paragraph" w:customStyle="1" w:styleId="Normal13">
    <w:name w:val="Normal_1_3"/>
    <w:uiPriority w:val="99"/>
    <w:rsid w:val="004B0685"/>
    <w:pPr>
      <w:widowControl w:val="0"/>
      <w:jc w:val="both"/>
    </w:pPr>
    <w:rPr>
      <w:rFonts w:ascii="Calibri" w:eastAsia="宋体" w:hAnsi="Calibri" w:cs="Times New Roman"/>
    </w:rPr>
  </w:style>
  <w:style w:type="paragraph" w:customStyle="1" w:styleId="Normal10">
    <w:name w:val="Normal_1_0"/>
    <w:uiPriority w:val="99"/>
    <w:rsid w:val="004B0685"/>
    <w:pPr>
      <w:widowControl w:val="0"/>
      <w:jc w:val="both"/>
    </w:pPr>
    <w:rPr>
      <w:rFonts w:ascii="Calibri" w:eastAsia="宋体" w:hAnsi="Calibri" w:cs="Times New Roman"/>
    </w:rPr>
  </w:style>
  <w:style w:type="paragraph" w:customStyle="1" w:styleId="Normal53">
    <w:name w:val="Normal_5_3"/>
    <w:uiPriority w:val="99"/>
    <w:rsid w:val="004B0685"/>
    <w:pPr>
      <w:widowControl w:val="0"/>
      <w:jc w:val="both"/>
    </w:pPr>
    <w:rPr>
      <w:rFonts w:ascii="Calibri" w:eastAsia="宋体" w:hAnsi="Calibri" w:cs="Times New Roman"/>
    </w:rPr>
  </w:style>
  <w:style w:type="paragraph" w:customStyle="1" w:styleId="Normal025">
    <w:name w:val="Normal_0_25"/>
    <w:uiPriority w:val="99"/>
    <w:rsid w:val="004B0685"/>
    <w:pPr>
      <w:widowControl w:val="0"/>
      <w:jc w:val="both"/>
    </w:pPr>
    <w:rPr>
      <w:rFonts w:ascii="Calibri" w:eastAsia="宋体" w:hAnsi="Calibri" w:cs="Times New Roman"/>
    </w:rPr>
  </w:style>
  <w:style w:type="paragraph" w:customStyle="1" w:styleId="Normal128">
    <w:name w:val="Normal_1_28"/>
    <w:uiPriority w:val="99"/>
    <w:rsid w:val="004B0685"/>
    <w:pPr>
      <w:widowControl w:val="0"/>
      <w:jc w:val="both"/>
    </w:pPr>
    <w:rPr>
      <w:rFonts w:ascii="Calibri" w:eastAsia="宋体" w:hAnsi="Calibri" w:cs="Times New Roman"/>
    </w:rPr>
  </w:style>
  <w:style w:type="paragraph" w:customStyle="1" w:styleId="Normal51">
    <w:name w:val="Normal_5_1"/>
    <w:uiPriority w:val="99"/>
    <w:rsid w:val="004B0685"/>
    <w:pPr>
      <w:widowControl w:val="0"/>
      <w:jc w:val="both"/>
    </w:pPr>
    <w:rPr>
      <w:rFonts w:ascii="Calibri" w:eastAsia="宋体" w:hAnsi="Calibri" w:cs="Times New Roman"/>
    </w:rPr>
  </w:style>
  <w:style w:type="paragraph" w:customStyle="1" w:styleId="Normal118">
    <w:name w:val="Normal_1_18"/>
    <w:uiPriority w:val="99"/>
    <w:rsid w:val="004B0685"/>
    <w:pPr>
      <w:widowControl w:val="0"/>
      <w:jc w:val="both"/>
    </w:pPr>
    <w:rPr>
      <w:rFonts w:ascii="Calibri" w:eastAsia="宋体" w:hAnsi="Calibri" w:cs="Times New Roman"/>
    </w:rPr>
  </w:style>
  <w:style w:type="paragraph" w:customStyle="1" w:styleId="Normal611">
    <w:name w:val="Normal_6_11"/>
    <w:uiPriority w:val="99"/>
    <w:rsid w:val="004B0685"/>
    <w:pPr>
      <w:widowControl w:val="0"/>
      <w:jc w:val="both"/>
    </w:pPr>
    <w:rPr>
      <w:rFonts w:ascii="Calibri" w:eastAsia="宋体" w:hAnsi="Calibri" w:cs="Times New Roman"/>
    </w:rPr>
  </w:style>
  <w:style w:type="paragraph" w:customStyle="1" w:styleId="Normal07">
    <w:name w:val="Normal_0_7"/>
    <w:uiPriority w:val="99"/>
    <w:rsid w:val="004B0685"/>
    <w:pPr>
      <w:widowControl w:val="0"/>
      <w:jc w:val="both"/>
    </w:pPr>
    <w:rPr>
      <w:rFonts w:ascii="Calibri" w:eastAsia="宋体" w:hAnsi="Calibri" w:cs="Times New Roman"/>
    </w:rPr>
  </w:style>
  <w:style w:type="paragraph" w:customStyle="1" w:styleId="Normal129">
    <w:name w:val="Normal_1_29"/>
    <w:uiPriority w:val="99"/>
    <w:rsid w:val="004B0685"/>
    <w:pPr>
      <w:widowControl w:val="0"/>
      <w:jc w:val="both"/>
    </w:pPr>
    <w:rPr>
      <w:rFonts w:ascii="Calibri" w:eastAsia="宋体" w:hAnsi="Calibri" w:cs="Times New Roman"/>
    </w:rPr>
  </w:style>
  <w:style w:type="paragraph" w:customStyle="1" w:styleId="Normal114">
    <w:name w:val="Normal_1_14"/>
    <w:uiPriority w:val="99"/>
    <w:rsid w:val="004B0685"/>
    <w:pPr>
      <w:widowControl w:val="0"/>
      <w:jc w:val="both"/>
    </w:pPr>
    <w:rPr>
      <w:rFonts w:ascii="Calibri" w:eastAsia="宋体" w:hAnsi="Calibri" w:cs="Times New Roman"/>
    </w:rPr>
  </w:style>
  <w:style w:type="paragraph" w:customStyle="1" w:styleId="Normal412">
    <w:name w:val="Normal_4_12"/>
    <w:uiPriority w:val="99"/>
    <w:rsid w:val="004B0685"/>
    <w:pPr>
      <w:widowControl w:val="0"/>
      <w:jc w:val="both"/>
    </w:pPr>
    <w:rPr>
      <w:rFonts w:ascii="Calibri" w:eastAsia="宋体" w:hAnsi="Calibri" w:cs="Times New Roman"/>
    </w:rPr>
  </w:style>
  <w:style w:type="character" w:customStyle="1" w:styleId="DefaultParagraphCharChar">
    <w:name w:val="DefaultParagraph Char Char"/>
    <w:link w:val="DefaultParagraph"/>
    <w:locked/>
    <w:rsid w:val="004B0685"/>
    <w:rPr>
      <w:rFonts w:ascii="Calibri" w:hAnsi="Calibri" w:cs="Calibri"/>
    </w:rPr>
  </w:style>
  <w:style w:type="paragraph" w:customStyle="1" w:styleId="DefaultParagraph">
    <w:name w:val="DefaultParagraph"/>
    <w:link w:val="DefaultParagraphCharChar"/>
    <w:qFormat/>
    <w:rsid w:val="004B0685"/>
    <w:rPr>
      <w:rFonts w:ascii="Calibri" w:hAnsi="Calibri" w:cs="Calibri"/>
    </w:rPr>
  </w:style>
  <w:style w:type="paragraph" w:customStyle="1" w:styleId="Normal413">
    <w:name w:val="Normal_4_13"/>
    <w:uiPriority w:val="99"/>
    <w:rsid w:val="004B0685"/>
    <w:pPr>
      <w:widowControl w:val="0"/>
      <w:jc w:val="both"/>
    </w:pPr>
    <w:rPr>
      <w:rFonts w:ascii="Calibri" w:eastAsia="宋体" w:hAnsi="Calibri" w:cs="Times New Roman"/>
    </w:rPr>
  </w:style>
  <w:style w:type="paragraph" w:customStyle="1" w:styleId="Normal027">
    <w:name w:val="Normal_0_27"/>
    <w:uiPriority w:val="99"/>
    <w:rsid w:val="004B0685"/>
    <w:pPr>
      <w:widowControl w:val="0"/>
      <w:jc w:val="both"/>
    </w:pPr>
    <w:rPr>
      <w:rFonts w:ascii="Calibri" w:eastAsia="宋体" w:hAnsi="Calibri" w:cs="Times New Roman"/>
    </w:rPr>
  </w:style>
  <w:style w:type="paragraph" w:customStyle="1" w:styleId="Normal112">
    <w:name w:val="Normal_1_12"/>
    <w:uiPriority w:val="99"/>
    <w:rsid w:val="004B0685"/>
    <w:pPr>
      <w:widowControl w:val="0"/>
      <w:jc w:val="both"/>
    </w:pPr>
    <w:rPr>
      <w:rFonts w:ascii="Calibri" w:eastAsia="宋体" w:hAnsi="Calibri" w:cs="Times New Roman"/>
    </w:rPr>
  </w:style>
  <w:style w:type="paragraph" w:customStyle="1" w:styleId="Normal511">
    <w:name w:val="Normal_5_11"/>
    <w:uiPriority w:val="99"/>
    <w:rsid w:val="004B0685"/>
    <w:pPr>
      <w:widowControl w:val="0"/>
      <w:jc w:val="both"/>
    </w:pPr>
    <w:rPr>
      <w:rFonts w:ascii="Calibri" w:eastAsia="宋体" w:hAnsi="Calibri" w:cs="Times New Roman"/>
    </w:rPr>
  </w:style>
  <w:style w:type="paragraph" w:customStyle="1" w:styleId="Normal116">
    <w:name w:val="Normal_1_16"/>
    <w:uiPriority w:val="99"/>
    <w:rsid w:val="004B0685"/>
    <w:pPr>
      <w:widowControl w:val="0"/>
      <w:jc w:val="both"/>
    </w:pPr>
    <w:rPr>
      <w:rFonts w:ascii="Calibri" w:eastAsia="宋体" w:hAnsi="Calibri" w:cs="Times New Roman"/>
    </w:rPr>
  </w:style>
  <w:style w:type="paragraph" w:customStyle="1" w:styleId="00">
    <w:name w:val="正文_0"/>
    <w:qFormat/>
    <w:rsid w:val="004B0685"/>
    <w:pPr>
      <w:widowControl w:val="0"/>
      <w:jc w:val="both"/>
    </w:pPr>
    <w:rPr>
      <w:rFonts w:ascii="Calibri" w:eastAsia="宋体" w:hAnsi="Calibri" w:cs="Times New Roman"/>
    </w:rPr>
  </w:style>
  <w:style w:type="paragraph" w:customStyle="1" w:styleId="Normal59">
    <w:name w:val="Normal_5_9"/>
    <w:uiPriority w:val="99"/>
    <w:rsid w:val="004B0685"/>
    <w:pPr>
      <w:widowControl w:val="0"/>
      <w:jc w:val="both"/>
    </w:pPr>
    <w:rPr>
      <w:rFonts w:ascii="Calibri" w:eastAsia="宋体" w:hAnsi="Calibri" w:cs="Times New Roman"/>
    </w:rPr>
  </w:style>
  <w:style w:type="paragraph" w:customStyle="1" w:styleId="Normal54">
    <w:name w:val="Normal_5_4"/>
    <w:uiPriority w:val="99"/>
    <w:rsid w:val="004B0685"/>
    <w:pPr>
      <w:widowControl w:val="0"/>
      <w:jc w:val="both"/>
    </w:pPr>
    <w:rPr>
      <w:rFonts w:ascii="Calibri" w:eastAsia="宋体" w:hAnsi="Calibri" w:cs="Times New Roman"/>
    </w:rPr>
  </w:style>
  <w:style w:type="paragraph" w:customStyle="1" w:styleId="Normal45">
    <w:name w:val="Normal_4_5"/>
    <w:uiPriority w:val="99"/>
    <w:rsid w:val="004B0685"/>
    <w:pPr>
      <w:widowControl w:val="0"/>
      <w:jc w:val="both"/>
    </w:pPr>
    <w:rPr>
      <w:rFonts w:ascii="Calibri" w:eastAsia="宋体" w:hAnsi="Calibri" w:cs="Times New Roman"/>
    </w:rPr>
  </w:style>
  <w:style w:type="paragraph" w:customStyle="1" w:styleId="Normal69">
    <w:name w:val="Normal_6_9"/>
    <w:uiPriority w:val="99"/>
    <w:rsid w:val="004B0685"/>
    <w:pPr>
      <w:widowControl w:val="0"/>
      <w:jc w:val="both"/>
    </w:pPr>
    <w:rPr>
      <w:rFonts w:ascii="Calibri" w:eastAsia="宋体" w:hAnsi="Calibri" w:cs="Times New Roman"/>
    </w:rPr>
  </w:style>
  <w:style w:type="paragraph" w:customStyle="1" w:styleId="Char30">
    <w:name w:val="Char3"/>
    <w:basedOn w:val="a"/>
    <w:rsid w:val="004B0685"/>
    <w:pPr>
      <w:widowControl/>
      <w:spacing w:line="300" w:lineRule="auto"/>
      <w:ind w:firstLineChars="200" w:firstLine="200"/>
    </w:pPr>
    <w:rPr>
      <w:rFonts w:ascii="Verdana" w:hAnsi="Verdana"/>
      <w:kern w:val="0"/>
      <w:szCs w:val="20"/>
      <w:lang w:eastAsia="en-US"/>
    </w:rPr>
  </w:style>
  <w:style w:type="paragraph" w:customStyle="1" w:styleId="7">
    <w:name w:val="正文_7"/>
    <w:qFormat/>
    <w:rsid w:val="004B0685"/>
    <w:pPr>
      <w:widowControl w:val="0"/>
      <w:jc w:val="both"/>
    </w:pPr>
    <w:rPr>
      <w:rFonts w:ascii="Calibri" w:eastAsia="宋体" w:hAnsi="Calibri" w:cs="Times New Roman"/>
    </w:rPr>
  </w:style>
  <w:style w:type="paragraph" w:customStyle="1" w:styleId="Normal57">
    <w:name w:val="Normal_5_7"/>
    <w:uiPriority w:val="99"/>
    <w:rsid w:val="004B0685"/>
    <w:pPr>
      <w:widowControl w:val="0"/>
      <w:jc w:val="both"/>
    </w:pPr>
    <w:rPr>
      <w:rFonts w:ascii="Calibri" w:eastAsia="宋体" w:hAnsi="Calibri" w:cs="Times New Roman"/>
    </w:rPr>
  </w:style>
  <w:style w:type="paragraph" w:customStyle="1" w:styleId="Normal14">
    <w:name w:val="Normal_1_4"/>
    <w:uiPriority w:val="99"/>
    <w:qFormat/>
    <w:rsid w:val="004B0685"/>
    <w:pPr>
      <w:widowControl w:val="0"/>
      <w:jc w:val="both"/>
    </w:pPr>
    <w:rPr>
      <w:rFonts w:ascii="Calibri" w:eastAsia="宋体" w:hAnsi="Calibri" w:cs="Times New Roman"/>
    </w:rPr>
  </w:style>
  <w:style w:type="paragraph" w:customStyle="1" w:styleId="Normal411">
    <w:name w:val="Normal_4_11"/>
    <w:uiPriority w:val="99"/>
    <w:rsid w:val="004B0685"/>
    <w:pPr>
      <w:widowControl w:val="0"/>
      <w:jc w:val="both"/>
    </w:pPr>
    <w:rPr>
      <w:rFonts w:ascii="Calibri" w:eastAsia="宋体" w:hAnsi="Calibri" w:cs="Times New Roman"/>
    </w:rPr>
  </w:style>
  <w:style w:type="paragraph" w:customStyle="1" w:styleId="Normal019">
    <w:name w:val="Normal_0_19"/>
    <w:uiPriority w:val="99"/>
    <w:rsid w:val="004B0685"/>
    <w:pPr>
      <w:widowControl w:val="0"/>
      <w:jc w:val="both"/>
    </w:pPr>
    <w:rPr>
      <w:rFonts w:ascii="Calibri" w:eastAsia="宋体" w:hAnsi="Calibri" w:cs="Times New Roman"/>
    </w:rPr>
  </w:style>
  <w:style w:type="paragraph" w:customStyle="1" w:styleId="Normal122">
    <w:name w:val="Normal_1_22"/>
    <w:uiPriority w:val="99"/>
    <w:rsid w:val="004B0685"/>
    <w:pPr>
      <w:widowControl w:val="0"/>
      <w:jc w:val="both"/>
    </w:pPr>
    <w:rPr>
      <w:rFonts w:ascii="Calibri" w:eastAsia="宋体" w:hAnsi="Calibri" w:cs="Times New Roman"/>
    </w:rPr>
  </w:style>
  <w:style w:type="paragraph" w:customStyle="1" w:styleId="Normal04">
    <w:name w:val="Normal_0_4"/>
    <w:uiPriority w:val="99"/>
    <w:rsid w:val="004B0685"/>
    <w:pPr>
      <w:widowControl w:val="0"/>
      <w:jc w:val="both"/>
    </w:pPr>
    <w:rPr>
      <w:rFonts w:ascii="Calibri" w:eastAsia="宋体" w:hAnsi="Calibri" w:cs="Times New Roman"/>
    </w:rPr>
  </w:style>
  <w:style w:type="paragraph" w:customStyle="1" w:styleId="Normal514">
    <w:name w:val="Normal_5_14"/>
    <w:uiPriority w:val="99"/>
    <w:rsid w:val="004B0685"/>
    <w:pPr>
      <w:widowControl w:val="0"/>
      <w:jc w:val="both"/>
    </w:pPr>
    <w:rPr>
      <w:rFonts w:ascii="Calibri" w:eastAsia="宋体" w:hAnsi="Calibri" w:cs="Times New Roman"/>
    </w:rPr>
  </w:style>
  <w:style w:type="paragraph" w:customStyle="1" w:styleId="Normal46">
    <w:name w:val="Normal_4_6"/>
    <w:uiPriority w:val="99"/>
    <w:rsid w:val="004B0685"/>
    <w:pPr>
      <w:widowControl w:val="0"/>
      <w:jc w:val="both"/>
    </w:pPr>
    <w:rPr>
      <w:rFonts w:ascii="Calibri" w:eastAsia="宋体" w:hAnsi="Calibri" w:cs="Times New Roman"/>
    </w:rPr>
  </w:style>
  <w:style w:type="paragraph" w:customStyle="1" w:styleId="Normal111">
    <w:name w:val="Normal_1_11"/>
    <w:uiPriority w:val="99"/>
    <w:rsid w:val="004B0685"/>
    <w:pPr>
      <w:widowControl w:val="0"/>
      <w:jc w:val="both"/>
    </w:pPr>
    <w:rPr>
      <w:rFonts w:ascii="Calibri" w:eastAsia="宋体" w:hAnsi="Calibri" w:cs="Times New Roman"/>
    </w:rPr>
  </w:style>
  <w:style w:type="character" w:customStyle="1" w:styleId="0Char">
    <w:name w:val="纯文本_0 Char"/>
    <w:link w:val="01"/>
    <w:locked/>
    <w:rsid w:val="004B0685"/>
    <w:rPr>
      <w:rFonts w:ascii="宋体" w:eastAsia="宋体" w:hAnsi="Courier New"/>
      <w:szCs w:val="21"/>
    </w:rPr>
  </w:style>
  <w:style w:type="paragraph" w:customStyle="1" w:styleId="01">
    <w:name w:val="纯文本_0"/>
    <w:basedOn w:val="00"/>
    <w:link w:val="0Char"/>
    <w:qFormat/>
    <w:locked/>
    <w:rsid w:val="004B0685"/>
    <w:rPr>
      <w:rFonts w:ascii="宋体" w:hAnsi="Courier New" w:cstheme="minorBidi"/>
      <w:szCs w:val="21"/>
    </w:rPr>
  </w:style>
  <w:style w:type="character" w:styleId="af3">
    <w:name w:val="annotation reference"/>
    <w:semiHidden/>
    <w:unhideWhenUsed/>
    <w:rsid w:val="004B0685"/>
    <w:rPr>
      <w:sz w:val="21"/>
      <w:szCs w:val="21"/>
    </w:rPr>
  </w:style>
  <w:style w:type="character" w:styleId="af4">
    <w:name w:val="Placeholder Text"/>
    <w:uiPriority w:val="99"/>
    <w:semiHidden/>
    <w:rsid w:val="004B0685"/>
    <w:rPr>
      <w:color w:val="808080"/>
    </w:rPr>
  </w:style>
  <w:style w:type="character" w:customStyle="1" w:styleId="subtitles0">
    <w:name w:val="sub_title s0"/>
    <w:basedOn w:val="a0"/>
    <w:rsid w:val="004B0685"/>
  </w:style>
  <w:style w:type="character" w:customStyle="1" w:styleId="Char11">
    <w:name w:val="批注框文本 Char1"/>
    <w:locked/>
    <w:rsid w:val="004B0685"/>
    <w:rPr>
      <w:kern w:val="2"/>
      <w:sz w:val="18"/>
      <w:szCs w:val="18"/>
    </w:rPr>
  </w:style>
  <w:style w:type="character" w:customStyle="1" w:styleId="p141">
    <w:name w:val="p141"/>
    <w:rsid w:val="004B0685"/>
    <w:rPr>
      <w:rFonts w:ascii="Times New Roman" w:hAnsi="Times New Roman" w:cs="Times New Roman" w:hint="default"/>
      <w:sz w:val="24"/>
      <w:szCs w:val="24"/>
    </w:rPr>
  </w:style>
  <w:style w:type="character" w:customStyle="1" w:styleId="af5">
    <w:name w:val="批注框文本 字符"/>
    <w:uiPriority w:val="99"/>
    <w:rsid w:val="004B0685"/>
    <w:rPr>
      <w:kern w:val="2"/>
      <w:sz w:val="18"/>
      <w:szCs w:val="18"/>
    </w:rPr>
  </w:style>
  <w:style w:type="character" w:customStyle="1" w:styleId="apple-style-span">
    <w:name w:val="apple-style-span"/>
    <w:rsid w:val="004B0685"/>
    <w:rPr>
      <w:rFonts w:ascii="Times New Roman" w:hAnsi="Times New Roman" w:cs="Times New Roman" w:hint="default"/>
    </w:rPr>
  </w:style>
  <w:style w:type="character" w:customStyle="1" w:styleId="100">
    <w:name w:val="10"/>
    <w:rsid w:val="004B0685"/>
    <w:rPr>
      <w:rFonts w:ascii="Times New Roman" w:hAnsi="Times New Roman" w:cs="Times New Roman" w:hint="default"/>
    </w:rPr>
  </w:style>
  <w:style w:type="character" w:customStyle="1" w:styleId="Char12">
    <w:name w:val="标题 Char1"/>
    <w:rsid w:val="004B0685"/>
    <w:rPr>
      <w:rFonts w:ascii="Cambria" w:hAnsi="Cambria" w:cs="Times New Roman" w:hint="default"/>
      <w:b/>
      <w:bCs/>
      <w:kern w:val="2"/>
      <w:sz w:val="32"/>
      <w:szCs w:val="32"/>
    </w:rPr>
  </w:style>
  <w:style w:type="character" w:customStyle="1" w:styleId="CharChar2">
    <w:name w:val="Char Char2"/>
    <w:rsid w:val="004B0685"/>
    <w:rPr>
      <w:rFonts w:ascii="宋体" w:eastAsia="宋体" w:hAnsi="Courier New" w:cs="Courier New" w:hint="eastAsia"/>
      <w:kern w:val="2"/>
      <w:sz w:val="21"/>
      <w:szCs w:val="21"/>
      <w:lang w:val="en-US" w:eastAsia="zh-CN" w:bidi="ar-SA"/>
    </w:rPr>
  </w:style>
  <w:style w:type="character" w:customStyle="1" w:styleId="af6">
    <w:name w:val="标题 字符"/>
    <w:uiPriority w:val="10"/>
    <w:rsid w:val="004B0685"/>
    <w:rPr>
      <w:rFonts w:ascii="Cambria" w:hAnsi="Cambria" w:hint="default"/>
      <w:b/>
      <w:bCs/>
      <w:kern w:val="2"/>
      <w:sz w:val="32"/>
      <w:szCs w:val="32"/>
    </w:rPr>
  </w:style>
  <w:style w:type="character" w:customStyle="1" w:styleId="af7">
    <w:name w:val="明显引用 字符"/>
    <w:uiPriority w:val="30"/>
    <w:rsid w:val="004B0685"/>
    <w:rPr>
      <w:i/>
      <w:iCs/>
      <w:color w:val="5B9BD5"/>
      <w:kern w:val="2"/>
      <w:sz w:val="21"/>
      <w:szCs w:val="22"/>
    </w:rPr>
  </w:style>
  <w:style w:type="character" w:customStyle="1" w:styleId="30">
    <w:name w:val="标题 3 字符"/>
    <w:rsid w:val="004B0685"/>
    <w:rPr>
      <w:b/>
      <w:bCs/>
      <w:kern w:val="2"/>
      <w:sz w:val="32"/>
      <w:szCs w:val="32"/>
    </w:rPr>
  </w:style>
  <w:style w:type="character" w:customStyle="1" w:styleId="af8">
    <w:name w:val="普通(网站) 字符"/>
    <w:rsid w:val="004B0685"/>
    <w:rPr>
      <w:rFonts w:ascii="Calibri" w:hAnsi="Calibri" w:cs="Calibri" w:hint="default"/>
      <w:sz w:val="24"/>
      <w:szCs w:val="24"/>
    </w:rPr>
  </w:style>
  <w:style w:type="character" w:customStyle="1" w:styleId="Char13">
    <w:name w:val="副标题 Char1"/>
    <w:rsid w:val="004B0685"/>
    <w:rPr>
      <w:rFonts w:ascii="Cambria" w:hAnsi="Cambria" w:cs="Times New Roman" w:hint="default"/>
      <w:b/>
      <w:bCs/>
      <w:kern w:val="28"/>
      <w:sz w:val="32"/>
      <w:szCs w:val="32"/>
    </w:rPr>
  </w:style>
  <w:style w:type="character" w:customStyle="1" w:styleId="af9">
    <w:name w:val="页脚 字符"/>
    <w:uiPriority w:val="99"/>
    <w:qFormat/>
    <w:rsid w:val="004B0685"/>
    <w:rPr>
      <w:kern w:val="2"/>
      <w:sz w:val="18"/>
      <w:szCs w:val="22"/>
    </w:rPr>
  </w:style>
  <w:style w:type="character" w:customStyle="1" w:styleId="xb1">
    <w:name w:val="xb1"/>
    <w:rsid w:val="004B0685"/>
    <w:rPr>
      <w:sz w:val="14"/>
      <w:szCs w:val="14"/>
      <w:vertAlign w:val="subscript"/>
    </w:rPr>
  </w:style>
  <w:style w:type="character" w:customStyle="1" w:styleId="Char20">
    <w:name w:val="副标题 Char2"/>
    <w:rsid w:val="004B0685"/>
    <w:rPr>
      <w:rFonts w:ascii="Calibri Light" w:hAnsi="Calibri Light" w:cs="Times New Roman" w:hint="default"/>
      <w:b/>
      <w:bCs/>
      <w:kern w:val="28"/>
      <w:sz w:val="32"/>
      <w:szCs w:val="32"/>
    </w:rPr>
  </w:style>
  <w:style w:type="character" w:customStyle="1" w:styleId="afa">
    <w:name w:val="正文文本缩进 字符"/>
    <w:rsid w:val="004B0685"/>
    <w:rPr>
      <w:rFonts w:ascii="新宋体" w:eastAsia="新宋体" w:hAnsi="新宋体" w:hint="eastAsia"/>
      <w:kern w:val="2"/>
      <w:sz w:val="28"/>
      <w:szCs w:val="24"/>
    </w:rPr>
  </w:style>
  <w:style w:type="character" w:customStyle="1" w:styleId="afb">
    <w:name w:val="纯文本 字符"/>
    <w:locked/>
    <w:rsid w:val="004B0685"/>
    <w:rPr>
      <w:rFonts w:ascii="宋体" w:eastAsia="宋体" w:hAnsi="Courier New" w:cs="Courier New" w:hint="eastAsia"/>
      <w:kern w:val="2"/>
      <w:sz w:val="21"/>
      <w:szCs w:val="21"/>
    </w:rPr>
  </w:style>
  <w:style w:type="character" w:customStyle="1" w:styleId="CharChar3">
    <w:name w:val="Char Char3"/>
    <w:rsid w:val="004B0685"/>
    <w:rPr>
      <w:rFonts w:ascii="宋体" w:eastAsia="宋体" w:hAnsi="Courier New" w:cs="Courier New" w:hint="eastAsia"/>
      <w:szCs w:val="21"/>
    </w:rPr>
  </w:style>
  <w:style w:type="character" w:customStyle="1" w:styleId="afc">
    <w:name w:val="页眉 字符"/>
    <w:uiPriority w:val="99"/>
    <w:rsid w:val="004B0685"/>
    <w:rPr>
      <w:kern w:val="2"/>
      <w:sz w:val="18"/>
      <w:szCs w:val="22"/>
    </w:rPr>
  </w:style>
  <w:style w:type="character" w:customStyle="1" w:styleId="afd">
    <w:name w:val="副标题 字符"/>
    <w:uiPriority w:val="11"/>
    <w:rsid w:val="004B0685"/>
    <w:rPr>
      <w:rFonts w:ascii="Cambria" w:hAnsi="Cambria" w:hint="default"/>
      <w:b/>
      <w:bCs/>
      <w:kern w:val="28"/>
      <w:sz w:val="32"/>
      <w:szCs w:val="32"/>
    </w:rPr>
  </w:style>
  <w:style w:type="character" w:customStyle="1" w:styleId="apple-converted-space">
    <w:name w:val="apple-converted-space"/>
    <w:rsid w:val="004B0685"/>
  </w:style>
  <w:style w:type="character" w:customStyle="1" w:styleId="Char10">
    <w:name w:val="纯文本 Char1"/>
    <w:link w:val="af"/>
    <w:semiHidden/>
    <w:locked/>
    <w:rsid w:val="004B0685"/>
    <w:rPr>
      <w:rFonts w:ascii="宋体" w:eastAsia="宋体" w:hAnsi="Courier New" w:cs="Courier New"/>
      <w:szCs w:val="21"/>
    </w:rPr>
  </w:style>
  <w:style w:type="character" w:customStyle="1" w:styleId="12">
    <w:name w:val="标题 1 字符"/>
    <w:uiPriority w:val="9"/>
    <w:rsid w:val="004B0685"/>
    <w:rPr>
      <w:rFonts w:ascii="宋体" w:eastAsia="宋体" w:hAnsi="宋体" w:hint="eastAsia"/>
      <w:b/>
      <w:bCs w:val="0"/>
      <w:kern w:val="44"/>
      <w:sz w:val="48"/>
      <w:szCs w:val="48"/>
    </w:rPr>
  </w:style>
  <w:style w:type="character" w:customStyle="1" w:styleId="Char21">
    <w:name w:val="标题 Char2"/>
    <w:rsid w:val="004B0685"/>
    <w:rPr>
      <w:rFonts w:ascii="Calibri Light" w:hAnsi="Calibri Light" w:cs="Times New Roman" w:hint="default"/>
      <w:b/>
      <w:bCs/>
      <w:kern w:val="2"/>
      <w:sz w:val="32"/>
      <w:szCs w:val="32"/>
    </w:rPr>
  </w:style>
  <w:style w:type="character" w:customStyle="1" w:styleId="Char14">
    <w:name w:val="正文文本缩进 Char1"/>
    <w:rsid w:val="004B0685"/>
    <w:rPr>
      <w:kern w:val="2"/>
      <w:sz w:val="21"/>
      <w:szCs w:val="22"/>
    </w:rPr>
  </w:style>
  <w:style w:type="character" w:customStyle="1" w:styleId="Char15">
    <w:name w:val="页脚 Char1"/>
    <w:basedOn w:val="a0"/>
    <w:uiPriority w:val="99"/>
    <w:semiHidden/>
    <w:rsid w:val="004B0685"/>
    <w:rPr>
      <w:kern w:val="2"/>
      <w:sz w:val="18"/>
      <w:szCs w:val="18"/>
    </w:rPr>
  </w:style>
  <w:style w:type="character" w:customStyle="1" w:styleId="Char22">
    <w:name w:val="批注框文本 Char2"/>
    <w:basedOn w:val="a0"/>
    <w:uiPriority w:val="99"/>
    <w:semiHidden/>
    <w:rsid w:val="004B0685"/>
    <w:rPr>
      <w:kern w:val="2"/>
      <w:sz w:val="18"/>
      <w:szCs w:val="18"/>
    </w:rPr>
  </w:style>
  <w:style w:type="character" w:customStyle="1" w:styleId="Char16">
    <w:name w:val="日期 Char1"/>
    <w:basedOn w:val="a0"/>
    <w:uiPriority w:val="99"/>
    <w:semiHidden/>
    <w:rsid w:val="004B0685"/>
    <w:rPr>
      <w:kern w:val="2"/>
      <w:sz w:val="21"/>
      <w:szCs w:val="22"/>
    </w:rPr>
  </w:style>
  <w:style w:type="character" w:customStyle="1" w:styleId="Char31">
    <w:name w:val="副标题 Char3"/>
    <w:basedOn w:val="a0"/>
    <w:uiPriority w:val="11"/>
    <w:rsid w:val="004B0685"/>
    <w:rPr>
      <w:rFonts w:asciiTheme="majorHAnsi" w:hAnsiTheme="majorHAnsi" w:cstheme="majorBidi" w:hint="default"/>
      <w:b/>
      <w:bCs/>
      <w:kern w:val="28"/>
      <w:sz w:val="32"/>
      <w:szCs w:val="32"/>
    </w:rPr>
  </w:style>
  <w:style w:type="character" w:customStyle="1" w:styleId="Char17">
    <w:name w:val="页眉 Char1"/>
    <w:basedOn w:val="a0"/>
    <w:uiPriority w:val="99"/>
    <w:semiHidden/>
    <w:rsid w:val="004B0685"/>
    <w:rPr>
      <w:kern w:val="2"/>
      <w:sz w:val="18"/>
      <w:szCs w:val="18"/>
    </w:rPr>
  </w:style>
  <w:style w:type="character" w:customStyle="1" w:styleId="Char23">
    <w:name w:val="纯文本 Char2"/>
    <w:basedOn w:val="a0"/>
    <w:uiPriority w:val="99"/>
    <w:semiHidden/>
    <w:rsid w:val="004B0685"/>
    <w:rPr>
      <w:rFonts w:ascii="宋体" w:eastAsia="宋体" w:hAnsi="Courier New" w:cs="Courier New" w:hint="eastAsia"/>
      <w:kern w:val="2"/>
      <w:sz w:val="21"/>
      <w:szCs w:val="21"/>
    </w:rPr>
  </w:style>
  <w:style w:type="character" w:customStyle="1" w:styleId="Char24">
    <w:name w:val="正文文本缩进 Char2"/>
    <w:basedOn w:val="a0"/>
    <w:uiPriority w:val="99"/>
    <w:semiHidden/>
    <w:rsid w:val="004B0685"/>
    <w:rPr>
      <w:kern w:val="2"/>
      <w:sz w:val="21"/>
      <w:szCs w:val="22"/>
    </w:rPr>
  </w:style>
  <w:style w:type="character" w:customStyle="1" w:styleId="Char32">
    <w:name w:val="标题 Char3"/>
    <w:basedOn w:val="a0"/>
    <w:uiPriority w:val="10"/>
    <w:rsid w:val="004B0685"/>
    <w:rPr>
      <w:rFonts w:asciiTheme="majorHAnsi" w:hAnsiTheme="majorHAnsi" w:cstheme="majorBidi" w:hint="default"/>
      <w:b/>
      <w:bCs/>
      <w:kern w:val="2"/>
      <w:sz w:val="32"/>
      <w:szCs w:val="32"/>
    </w:rPr>
  </w:style>
  <w:style w:type="character" w:customStyle="1" w:styleId="Char18">
    <w:name w:val="明显引用 Char1"/>
    <w:basedOn w:val="a0"/>
    <w:uiPriority w:val="30"/>
    <w:rsid w:val="004B0685"/>
    <w:rPr>
      <w:b/>
      <w:bCs/>
      <w:i/>
      <w:iCs/>
      <w:color w:val="4F81BD" w:themeColor="accent1"/>
      <w:kern w:val="2"/>
      <w:sz w:val="21"/>
      <w:szCs w:val="22"/>
    </w:rPr>
  </w:style>
  <w:style w:type="table" w:styleId="afe">
    <w:name w:val="Table Grid"/>
    <w:basedOn w:val="a1"/>
    <w:uiPriority w:val="99"/>
    <w:rsid w:val="004B0685"/>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Plain Text" w:uiPriority="0" w:qFormat="1"/>
    <w:lsdException w:name="Normal (Web)" w:uiPriority="0"/>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4B0685"/>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semiHidden/>
    <w:unhideWhenUsed/>
    <w:qFormat/>
    <w:rsid w:val="004B0685"/>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semiHidden/>
    <w:unhideWhenUsed/>
    <w:qFormat/>
    <w:rsid w:val="00F9731C"/>
    <w:rPr>
      <w:sz w:val="18"/>
      <w:szCs w:val="18"/>
    </w:rPr>
  </w:style>
  <w:style w:type="character" w:customStyle="1" w:styleId="Char1">
    <w:name w:val="批注框文本 Char"/>
    <w:basedOn w:val="a0"/>
    <w:link w:val="a5"/>
    <w:uiPriority w:val="99"/>
    <w:semiHidden/>
    <w:rsid w:val="00F9731C"/>
    <w:rPr>
      <w:rFonts w:ascii="Times New Roman" w:eastAsia="宋体" w:hAnsi="Times New Roman" w:cs="Times New Roman"/>
      <w:sz w:val="18"/>
      <w:szCs w:val="18"/>
    </w:rPr>
  </w:style>
  <w:style w:type="paragraph" w:styleId="a6">
    <w:name w:val="List Paragraph"/>
    <w:basedOn w:val="a"/>
    <w:uiPriority w:val="99"/>
    <w:qFormat/>
    <w:rsid w:val="00E25969"/>
    <w:pPr>
      <w:ind w:firstLineChars="200" w:firstLine="420"/>
    </w:pPr>
  </w:style>
  <w:style w:type="character" w:customStyle="1" w:styleId="1Char">
    <w:name w:val="标题 1 Char"/>
    <w:basedOn w:val="a0"/>
    <w:link w:val="1"/>
    <w:uiPriority w:val="9"/>
    <w:rsid w:val="004B0685"/>
    <w:rPr>
      <w:rFonts w:ascii="宋体" w:eastAsia="宋体" w:hAnsi="宋体" w:cs="宋体"/>
      <w:b/>
      <w:kern w:val="44"/>
      <w:sz w:val="48"/>
      <w:szCs w:val="48"/>
    </w:rPr>
  </w:style>
  <w:style w:type="character" w:customStyle="1" w:styleId="3Char">
    <w:name w:val="标题 3 Char"/>
    <w:basedOn w:val="a0"/>
    <w:link w:val="3"/>
    <w:semiHidden/>
    <w:rsid w:val="004B0685"/>
    <w:rPr>
      <w:rFonts w:ascii="Times New Roman" w:eastAsia="宋体" w:hAnsi="Times New Roman" w:cs="Times New Roman"/>
      <w:b/>
      <w:bCs/>
      <w:sz w:val="32"/>
      <w:szCs w:val="32"/>
    </w:rPr>
  </w:style>
  <w:style w:type="character" w:styleId="a7">
    <w:name w:val="Hyperlink"/>
    <w:uiPriority w:val="99"/>
    <w:semiHidden/>
    <w:unhideWhenUsed/>
    <w:rsid w:val="004B0685"/>
    <w:rPr>
      <w:color w:val="0000FF"/>
      <w:u w:val="single"/>
    </w:rPr>
  </w:style>
  <w:style w:type="character" w:styleId="a8">
    <w:name w:val="FollowedHyperlink"/>
    <w:semiHidden/>
    <w:unhideWhenUsed/>
    <w:rsid w:val="004B0685"/>
    <w:rPr>
      <w:color w:val="954F72"/>
      <w:u w:val="single"/>
    </w:rPr>
  </w:style>
  <w:style w:type="character" w:customStyle="1" w:styleId="Char2">
    <w:name w:val="普通(网站) Char"/>
    <w:link w:val="a9"/>
    <w:semiHidden/>
    <w:locked/>
    <w:rsid w:val="004B0685"/>
    <w:rPr>
      <w:rFonts w:ascii="Calibri" w:hAnsi="Calibri" w:cs="Calibri"/>
      <w:sz w:val="24"/>
      <w:szCs w:val="24"/>
    </w:rPr>
  </w:style>
  <w:style w:type="paragraph" w:styleId="a9">
    <w:name w:val="Normal (Web)"/>
    <w:basedOn w:val="a"/>
    <w:link w:val="Char2"/>
    <w:semiHidden/>
    <w:unhideWhenUsed/>
    <w:rsid w:val="004B0685"/>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4B0685"/>
    <w:pPr>
      <w:jc w:val="left"/>
    </w:pPr>
    <w:rPr>
      <w:szCs w:val="24"/>
    </w:rPr>
  </w:style>
  <w:style w:type="character" w:customStyle="1" w:styleId="Char3">
    <w:name w:val="批注文字 Char"/>
    <w:basedOn w:val="a0"/>
    <w:link w:val="aa"/>
    <w:semiHidden/>
    <w:rsid w:val="004B0685"/>
    <w:rPr>
      <w:rFonts w:ascii="Times New Roman" w:eastAsia="宋体" w:hAnsi="Times New Roman" w:cs="Times New Roman"/>
      <w:szCs w:val="24"/>
    </w:rPr>
  </w:style>
  <w:style w:type="paragraph" w:styleId="ab">
    <w:name w:val="Title"/>
    <w:basedOn w:val="a"/>
    <w:next w:val="a"/>
    <w:link w:val="Char4"/>
    <w:uiPriority w:val="10"/>
    <w:qFormat/>
    <w:rsid w:val="004B0685"/>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4B0685"/>
    <w:rPr>
      <w:rFonts w:ascii="Cambria" w:eastAsia="宋体" w:hAnsi="Cambria" w:cs="Times New Roman"/>
      <w:b/>
      <w:bCs/>
      <w:sz w:val="32"/>
      <w:szCs w:val="32"/>
    </w:rPr>
  </w:style>
  <w:style w:type="paragraph" w:styleId="ac">
    <w:name w:val="Body Text Indent"/>
    <w:basedOn w:val="a"/>
    <w:link w:val="Char5"/>
    <w:semiHidden/>
    <w:unhideWhenUsed/>
    <w:rsid w:val="004B0685"/>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c"/>
    <w:semiHidden/>
    <w:rsid w:val="004B0685"/>
    <w:rPr>
      <w:rFonts w:ascii="新宋体" w:eastAsia="新宋体" w:hAnsi="新宋体" w:cs="Times New Roman"/>
      <w:sz w:val="28"/>
      <w:szCs w:val="24"/>
    </w:rPr>
  </w:style>
  <w:style w:type="paragraph" w:styleId="ad">
    <w:name w:val="Subtitle"/>
    <w:basedOn w:val="a"/>
    <w:next w:val="a"/>
    <w:link w:val="Char6"/>
    <w:uiPriority w:val="11"/>
    <w:qFormat/>
    <w:rsid w:val="004B0685"/>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d"/>
    <w:uiPriority w:val="11"/>
    <w:rsid w:val="004B0685"/>
    <w:rPr>
      <w:rFonts w:ascii="Cambria" w:eastAsia="宋体" w:hAnsi="Cambria" w:cs="Times New Roman"/>
      <w:b/>
      <w:bCs/>
      <w:kern w:val="28"/>
      <w:sz w:val="32"/>
      <w:szCs w:val="32"/>
    </w:rPr>
  </w:style>
  <w:style w:type="paragraph" w:styleId="ae">
    <w:name w:val="Date"/>
    <w:basedOn w:val="a"/>
    <w:next w:val="a"/>
    <w:link w:val="Char7"/>
    <w:uiPriority w:val="99"/>
    <w:semiHidden/>
    <w:unhideWhenUsed/>
    <w:rsid w:val="004B0685"/>
    <w:pPr>
      <w:ind w:leftChars="2500" w:left="100"/>
    </w:pPr>
    <w:rPr>
      <w:rFonts w:ascii="Calibri" w:hAnsi="Calibri"/>
    </w:rPr>
  </w:style>
  <w:style w:type="character" w:customStyle="1" w:styleId="Char7">
    <w:name w:val="日期 Char"/>
    <w:basedOn w:val="a0"/>
    <w:link w:val="ae"/>
    <w:uiPriority w:val="99"/>
    <w:semiHidden/>
    <w:rsid w:val="004B0685"/>
    <w:rPr>
      <w:rFonts w:ascii="Calibri" w:eastAsia="宋体" w:hAnsi="Calibri" w:cs="Times New Roman"/>
    </w:rPr>
  </w:style>
  <w:style w:type="paragraph" w:styleId="af">
    <w:name w:val="Plain Text"/>
    <w:basedOn w:val="a"/>
    <w:link w:val="Char10"/>
    <w:semiHidden/>
    <w:unhideWhenUsed/>
    <w:qFormat/>
    <w:rsid w:val="004B0685"/>
    <w:rPr>
      <w:rFonts w:ascii="宋体" w:hAnsi="Courier New" w:cs="Courier New"/>
      <w:szCs w:val="21"/>
    </w:rPr>
  </w:style>
  <w:style w:type="character" w:customStyle="1" w:styleId="Char8">
    <w:name w:val="纯文本 Char"/>
    <w:basedOn w:val="a0"/>
    <w:semiHidden/>
    <w:qFormat/>
    <w:rsid w:val="004B0685"/>
    <w:rPr>
      <w:rFonts w:ascii="宋体" w:eastAsia="宋体" w:hAnsi="Courier New" w:cs="Courier New"/>
      <w:szCs w:val="21"/>
    </w:rPr>
  </w:style>
  <w:style w:type="character" w:customStyle="1" w:styleId="Char9">
    <w:name w:val="无间隔 Char"/>
    <w:link w:val="af0"/>
    <w:uiPriority w:val="1"/>
    <w:locked/>
    <w:rsid w:val="004B0685"/>
    <w:rPr>
      <w:rFonts w:ascii="Calibri" w:hAnsi="Calibri" w:cs="Calibri"/>
    </w:rPr>
  </w:style>
  <w:style w:type="paragraph" w:styleId="af0">
    <w:name w:val="No Spacing"/>
    <w:link w:val="Char9"/>
    <w:uiPriority w:val="1"/>
    <w:qFormat/>
    <w:rsid w:val="004B0685"/>
    <w:pPr>
      <w:widowControl w:val="0"/>
      <w:jc w:val="both"/>
    </w:pPr>
    <w:rPr>
      <w:rFonts w:ascii="Calibri" w:hAnsi="Calibri" w:cs="Calibri"/>
    </w:rPr>
  </w:style>
  <w:style w:type="paragraph" w:styleId="af1">
    <w:name w:val="Intense Quote"/>
    <w:basedOn w:val="a"/>
    <w:next w:val="a"/>
    <w:link w:val="Chara"/>
    <w:uiPriority w:val="30"/>
    <w:qFormat/>
    <w:rsid w:val="004B0685"/>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1"/>
    <w:uiPriority w:val="30"/>
    <w:rsid w:val="004B0685"/>
    <w:rPr>
      <w:rFonts w:ascii="Times New Roman" w:eastAsia="宋体" w:hAnsi="Times New Roman" w:cs="Times New Roman"/>
      <w:i/>
      <w:iCs/>
      <w:color w:val="5B9BD5"/>
    </w:rPr>
  </w:style>
  <w:style w:type="paragraph" w:customStyle="1" w:styleId="Char2CharCharChar">
    <w:name w:val="Char2 Char Char Char"/>
    <w:basedOn w:val="a"/>
    <w:rsid w:val="004B0685"/>
    <w:pPr>
      <w:widowControl/>
      <w:spacing w:line="300" w:lineRule="auto"/>
      <w:ind w:firstLineChars="200" w:firstLine="200"/>
    </w:pPr>
    <w:rPr>
      <w:rFonts w:ascii="Verdana" w:hAnsi="Verdana"/>
      <w:kern w:val="0"/>
      <w:szCs w:val="20"/>
      <w:lang w:eastAsia="en-US"/>
    </w:rPr>
  </w:style>
  <w:style w:type="paragraph" w:customStyle="1" w:styleId="Normal033">
    <w:name w:val="Normal_0_33"/>
    <w:uiPriority w:val="99"/>
    <w:rsid w:val="004B0685"/>
    <w:pPr>
      <w:widowControl w:val="0"/>
      <w:jc w:val="both"/>
    </w:pPr>
    <w:rPr>
      <w:rFonts w:ascii="Calibri" w:eastAsia="宋体" w:hAnsi="Calibri" w:cs="Times New Roman"/>
    </w:rPr>
  </w:style>
  <w:style w:type="paragraph" w:customStyle="1" w:styleId="Normal520">
    <w:name w:val="Normal_5_20"/>
    <w:uiPriority w:val="99"/>
    <w:rsid w:val="004B0685"/>
    <w:pPr>
      <w:widowControl w:val="0"/>
      <w:jc w:val="both"/>
    </w:pPr>
    <w:rPr>
      <w:rFonts w:ascii="Calibri" w:eastAsia="宋体" w:hAnsi="Calibri" w:cs="Times New Roman"/>
    </w:rPr>
  </w:style>
  <w:style w:type="paragraph" w:customStyle="1" w:styleId="Normal613">
    <w:name w:val="Normal_6_13"/>
    <w:uiPriority w:val="99"/>
    <w:rsid w:val="004B0685"/>
    <w:pPr>
      <w:widowControl w:val="0"/>
      <w:jc w:val="both"/>
    </w:pPr>
    <w:rPr>
      <w:rFonts w:ascii="Calibri" w:eastAsia="宋体" w:hAnsi="Calibri" w:cs="Times New Roman"/>
    </w:rPr>
  </w:style>
  <w:style w:type="paragraph" w:customStyle="1" w:styleId="Normal420">
    <w:name w:val="Normal_4_20"/>
    <w:uiPriority w:val="99"/>
    <w:rsid w:val="004B0685"/>
    <w:pPr>
      <w:widowControl w:val="0"/>
      <w:jc w:val="both"/>
    </w:pPr>
    <w:rPr>
      <w:rFonts w:ascii="Calibri" w:eastAsia="宋体" w:hAnsi="Calibri" w:cs="Times New Roman"/>
    </w:rPr>
  </w:style>
  <w:style w:type="paragraph" w:customStyle="1" w:styleId="Normal617">
    <w:name w:val="Normal_6_17"/>
    <w:uiPriority w:val="99"/>
    <w:rsid w:val="004B0685"/>
    <w:pPr>
      <w:widowControl w:val="0"/>
      <w:jc w:val="both"/>
    </w:pPr>
    <w:rPr>
      <w:rFonts w:ascii="Calibri" w:eastAsia="宋体" w:hAnsi="Calibri" w:cs="Times New Roman"/>
    </w:rPr>
  </w:style>
  <w:style w:type="paragraph" w:customStyle="1" w:styleId="Normal119">
    <w:name w:val="Normal_1_19"/>
    <w:uiPriority w:val="99"/>
    <w:rsid w:val="004B0685"/>
    <w:pPr>
      <w:widowControl w:val="0"/>
      <w:jc w:val="both"/>
    </w:pPr>
    <w:rPr>
      <w:rFonts w:ascii="Calibri" w:eastAsia="宋体" w:hAnsi="Calibri" w:cs="Times New Roman"/>
    </w:rPr>
  </w:style>
  <w:style w:type="paragraph" w:customStyle="1" w:styleId="Normal4">
    <w:name w:val="Normal_4"/>
    <w:uiPriority w:val="99"/>
    <w:rsid w:val="004B0685"/>
    <w:pPr>
      <w:widowControl w:val="0"/>
      <w:jc w:val="both"/>
    </w:pPr>
    <w:rPr>
      <w:rFonts w:ascii="Calibri" w:eastAsia="宋体" w:hAnsi="Calibri" w:cs="Times New Roman"/>
    </w:rPr>
  </w:style>
  <w:style w:type="paragraph" w:customStyle="1" w:styleId="Normal515">
    <w:name w:val="Normal_5_15"/>
    <w:uiPriority w:val="99"/>
    <w:rsid w:val="004B0685"/>
    <w:pPr>
      <w:widowControl w:val="0"/>
      <w:jc w:val="both"/>
    </w:pPr>
    <w:rPr>
      <w:rFonts w:ascii="Calibri" w:eastAsia="宋体" w:hAnsi="Calibri" w:cs="Times New Roman"/>
    </w:rPr>
  </w:style>
  <w:style w:type="paragraph" w:customStyle="1" w:styleId="Normal5">
    <w:name w:val="Normal_5"/>
    <w:uiPriority w:val="99"/>
    <w:qFormat/>
    <w:rsid w:val="004B0685"/>
    <w:pPr>
      <w:widowControl w:val="0"/>
      <w:jc w:val="both"/>
    </w:pPr>
    <w:rPr>
      <w:rFonts w:ascii="Calibri" w:eastAsia="宋体" w:hAnsi="Calibri" w:cs="Times New Roman"/>
    </w:rPr>
  </w:style>
  <w:style w:type="paragraph" w:customStyle="1" w:styleId="Normal026">
    <w:name w:val="Normal_0_26"/>
    <w:uiPriority w:val="99"/>
    <w:rsid w:val="004B0685"/>
    <w:pPr>
      <w:widowControl w:val="0"/>
      <w:jc w:val="both"/>
    </w:pPr>
    <w:rPr>
      <w:rFonts w:ascii="Calibri" w:eastAsia="宋体" w:hAnsi="Calibri" w:cs="Times New Roman"/>
    </w:rPr>
  </w:style>
  <w:style w:type="paragraph" w:customStyle="1" w:styleId="Normal518">
    <w:name w:val="Normal_5_18"/>
    <w:uiPriority w:val="99"/>
    <w:rsid w:val="004B0685"/>
    <w:pPr>
      <w:widowControl w:val="0"/>
      <w:jc w:val="both"/>
    </w:pPr>
    <w:rPr>
      <w:rFonts w:ascii="Calibri" w:eastAsia="宋体" w:hAnsi="Calibri" w:cs="Times New Roman"/>
    </w:rPr>
  </w:style>
  <w:style w:type="paragraph" w:customStyle="1" w:styleId="Normal58">
    <w:name w:val="Normal_5_8"/>
    <w:uiPriority w:val="99"/>
    <w:rsid w:val="004B0685"/>
    <w:pPr>
      <w:widowControl w:val="0"/>
      <w:jc w:val="both"/>
    </w:pPr>
    <w:rPr>
      <w:rFonts w:ascii="Calibri" w:eastAsia="宋体" w:hAnsi="Calibri" w:cs="Times New Roman"/>
    </w:rPr>
  </w:style>
  <w:style w:type="paragraph" w:customStyle="1" w:styleId="Normal023">
    <w:name w:val="Normal_0_23"/>
    <w:uiPriority w:val="99"/>
    <w:rsid w:val="004B0685"/>
    <w:pPr>
      <w:widowControl w:val="0"/>
      <w:jc w:val="both"/>
    </w:pPr>
    <w:rPr>
      <w:rFonts w:ascii="Calibri" w:eastAsia="宋体" w:hAnsi="Calibri" w:cs="Times New Roman"/>
    </w:rPr>
  </w:style>
  <w:style w:type="paragraph" w:customStyle="1" w:styleId="Normal415">
    <w:name w:val="Normal_4_15"/>
    <w:uiPriority w:val="99"/>
    <w:rsid w:val="004B0685"/>
    <w:pPr>
      <w:widowControl w:val="0"/>
      <w:jc w:val="both"/>
    </w:pPr>
    <w:rPr>
      <w:rFonts w:ascii="Calibri" w:eastAsia="宋体" w:hAnsi="Calibri" w:cs="Times New Roman"/>
    </w:rPr>
  </w:style>
  <w:style w:type="character" w:customStyle="1" w:styleId="Charb">
    <w:name w:val="列出段落 Char"/>
    <w:link w:val="10"/>
    <w:uiPriority w:val="99"/>
    <w:locked/>
    <w:rsid w:val="004B0685"/>
    <w:rPr>
      <w:rFonts w:ascii="Calibri" w:hAnsi="Calibri" w:cs="Calibri"/>
      <w:szCs w:val="21"/>
    </w:rPr>
  </w:style>
  <w:style w:type="paragraph" w:customStyle="1" w:styleId="10">
    <w:name w:val="列出段落1"/>
    <w:basedOn w:val="a"/>
    <w:link w:val="Charb"/>
    <w:uiPriority w:val="99"/>
    <w:rsid w:val="004B0685"/>
    <w:pPr>
      <w:ind w:firstLineChars="200" w:firstLine="420"/>
    </w:pPr>
    <w:rPr>
      <w:rFonts w:ascii="Calibri" w:eastAsiaTheme="minorEastAsia" w:hAnsi="Calibri" w:cs="Calibri"/>
      <w:szCs w:val="21"/>
    </w:rPr>
  </w:style>
  <w:style w:type="paragraph" w:customStyle="1" w:styleId="Normal11">
    <w:name w:val="Normal_1_1"/>
    <w:uiPriority w:val="99"/>
    <w:rsid w:val="004B0685"/>
    <w:pPr>
      <w:widowControl w:val="0"/>
      <w:jc w:val="both"/>
    </w:pPr>
    <w:rPr>
      <w:rFonts w:ascii="Calibri" w:eastAsia="宋体" w:hAnsi="Calibri" w:cs="Times New Roman"/>
    </w:rPr>
  </w:style>
  <w:style w:type="paragraph" w:customStyle="1" w:styleId="Normal121">
    <w:name w:val="Normal_1_21"/>
    <w:uiPriority w:val="99"/>
    <w:rsid w:val="004B0685"/>
    <w:pPr>
      <w:widowControl w:val="0"/>
      <w:jc w:val="both"/>
    </w:pPr>
    <w:rPr>
      <w:rFonts w:ascii="Calibri" w:eastAsia="宋体" w:hAnsi="Calibri" w:cs="Times New Roman"/>
    </w:rPr>
  </w:style>
  <w:style w:type="paragraph" w:customStyle="1" w:styleId="Normal09">
    <w:name w:val="Normal_0_9"/>
    <w:uiPriority w:val="99"/>
    <w:rsid w:val="004B0685"/>
    <w:pPr>
      <w:widowControl w:val="0"/>
      <w:jc w:val="both"/>
    </w:pPr>
    <w:rPr>
      <w:rFonts w:ascii="Calibri" w:eastAsia="宋体" w:hAnsi="Calibri" w:cs="Times New Roman"/>
    </w:rPr>
  </w:style>
  <w:style w:type="paragraph" w:customStyle="1" w:styleId="Normal517">
    <w:name w:val="Normal_5_17"/>
    <w:uiPriority w:val="99"/>
    <w:rsid w:val="004B0685"/>
    <w:pPr>
      <w:widowControl w:val="0"/>
      <w:jc w:val="both"/>
    </w:pPr>
    <w:rPr>
      <w:rFonts w:ascii="Calibri" w:eastAsia="宋体" w:hAnsi="Calibri" w:cs="Times New Roman"/>
    </w:rPr>
  </w:style>
  <w:style w:type="paragraph" w:customStyle="1" w:styleId="Normal1">
    <w:name w:val="Normal_1"/>
    <w:uiPriority w:val="99"/>
    <w:rsid w:val="004B0685"/>
    <w:pPr>
      <w:widowControl w:val="0"/>
      <w:jc w:val="both"/>
    </w:pPr>
    <w:rPr>
      <w:rFonts w:ascii="Calibri" w:eastAsia="宋体" w:hAnsi="Calibri" w:cs="Times New Roman"/>
    </w:rPr>
  </w:style>
  <w:style w:type="paragraph" w:customStyle="1" w:styleId="Normal017">
    <w:name w:val="Normal_0_17"/>
    <w:uiPriority w:val="99"/>
    <w:rsid w:val="004B0685"/>
    <w:pPr>
      <w:widowControl w:val="0"/>
      <w:jc w:val="both"/>
    </w:pPr>
    <w:rPr>
      <w:rFonts w:ascii="Calibri" w:eastAsia="宋体" w:hAnsi="Calibri" w:cs="Times New Roman"/>
    </w:rPr>
  </w:style>
  <w:style w:type="paragraph" w:customStyle="1" w:styleId="af2">
    <w:name w:val="一级章节"/>
    <w:basedOn w:val="a"/>
    <w:rsid w:val="004B0685"/>
    <w:pPr>
      <w:widowControl/>
      <w:spacing w:line="285" w:lineRule="exact"/>
      <w:jc w:val="left"/>
      <w:outlineLvl w:val="1"/>
    </w:pPr>
    <w:rPr>
      <w:rFonts w:ascii="NEU-BZ-S92" w:eastAsia="方正书宋_GBK" w:hAnsi="NEU-BZ-S92"/>
      <w:color w:val="000000"/>
      <w:kern w:val="0"/>
      <w:sz w:val="19"/>
      <w:szCs w:val="19"/>
    </w:rPr>
  </w:style>
  <w:style w:type="paragraph" w:customStyle="1" w:styleId="Default">
    <w:name w:val="Default"/>
    <w:rsid w:val="004B0685"/>
    <w:pPr>
      <w:widowControl w:val="0"/>
      <w:autoSpaceDE w:val="0"/>
      <w:autoSpaceDN w:val="0"/>
      <w:adjustRightInd w:val="0"/>
    </w:pPr>
    <w:rPr>
      <w:rFonts w:ascii="宋体" w:eastAsia="宋体" w:hAnsi="Times New Roman" w:cs="宋体"/>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rsid w:val="004B0685"/>
    <w:pPr>
      <w:widowControl/>
      <w:adjustRightInd w:val="0"/>
      <w:spacing w:line="300" w:lineRule="auto"/>
      <w:ind w:firstLineChars="200" w:firstLine="200"/>
    </w:pPr>
    <w:rPr>
      <w:rFonts w:ascii="Verdana" w:hAnsi="Verdana"/>
      <w:kern w:val="0"/>
      <w:szCs w:val="20"/>
      <w:lang w:eastAsia="en-US"/>
    </w:rPr>
  </w:style>
  <w:style w:type="paragraph" w:customStyle="1" w:styleId="Normal516">
    <w:name w:val="Normal_5_16"/>
    <w:uiPriority w:val="99"/>
    <w:rsid w:val="004B0685"/>
    <w:pPr>
      <w:widowControl w:val="0"/>
      <w:jc w:val="both"/>
    </w:pPr>
    <w:rPr>
      <w:rFonts w:ascii="Calibri" w:eastAsia="宋体" w:hAnsi="Calibri" w:cs="Times New Roman"/>
    </w:rPr>
  </w:style>
  <w:style w:type="paragraph" w:customStyle="1" w:styleId="Normal40">
    <w:name w:val="Normal_4_0"/>
    <w:uiPriority w:val="99"/>
    <w:rsid w:val="004B0685"/>
    <w:pPr>
      <w:widowControl w:val="0"/>
      <w:jc w:val="both"/>
    </w:pPr>
    <w:rPr>
      <w:rFonts w:ascii="Calibri" w:eastAsia="宋体" w:hAnsi="Calibri" w:cs="Times New Roman"/>
    </w:rPr>
  </w:style>
  <w:style w:type="paragraph" w:customStyle="1" w:styleId="Normal510">
    <w:name w:val="Normal_5_10"/>
    <w:uiPriority w:val="99"/>
    <w:rsid w:val="004B0685"/>
    <w:pPr>
      <w:widowControl w:val="0"/>
      <w:jc w:val="both"/>
    </w:pPr>
    <w:rPr>
      <w:rFonts w:ascii="Calibri" w:eastAsia="宋体" w:hAnsi="Calibri" w:cs="Times New Roman"/>
    </w:rPr>
  </w:style>
  <w:style w:type="paragraph" w:customStyle="1" w:styleId="Normal3">
    <w:name w:val="Normal_3"/>
    <w:uiPriority w:val="99"/>
    <w:rsid w:val="004B0685"/>
    <w:pPr>
      <w:widowControl w:val="0"/>
      <w:jc w:val="both"/>
    </w:pPr>
    <w:rPr>
      <w:rFonts w:ascii="Calibri" w:eastAsia="宋体" w:hAnsi="Calibri" w:cs="Times New Roman"/>
    </w:rPr>
  </w:style>
  <w:style w:type="paragraph" w:customStyle="1" w:styleId="Normal618">
    <w:name w:val="Normal_6_18"/>
    <w:uiPriority w:val="99"/>
    <w:rsid w:val="004B0685"/>
    <w:pPr>
      <w:widowControl w:val="0"/>
      <w:jc w:val="both"/>
    </w:pPr>
    <w:rPr>
      <w:rFonts w:ascii="Calibri" w:eastAsia="宋体" w:hAnsi="Calibri" w:cs="Times New Roman"/>
    </w:rPr>
  </w:style>
  <w:style w:type="paragraph" w:customStyle="1" w:styleId="Normal513">
    <w:name w:val="Normal_5_13"/>
    <w:uiPriority w:val="99"/>
    <w:rsid w:val="004B0685"/>
    <w:pPr>
      <w:widowControl w:val="0"/>
      <w:jc w:val="both"/>
    </w:pPr>
    <w:rPr>
      <w:rFonts w:ascii="Calibri" w:eastAsia="宋体" w:hAnsi="Calibri" w:cs="Times New Roman"/>
    </w:rPr>
  </w:style>
  <w:style w:type="paragraph" w:customStyle="1" w:styleId="Normal56">
    <w:name w:val="Normal_5_6"/>
    <w:uiPriority w:val="99"/>
    <w:rsid w:val="004B0685"/>
    <w:pPr>
      <w:widowControl w:val="0"/>
      <w:jc w:val="both"/>
    </w:pPr>
    <w:rPr>
      <w:rFonts w:ascii="Calibri" w:eastAsia="宋体" w:hAnsi="Calibri" w:cs="Times New Roman"/>
    </w:rPr>
  </w:style>
  <w:style w:type="paragraph" w:customStyle="1" w:styleId="Normal02">
    <w:name w:val="Normal_0_2"/>
    <w:uiPriority w:val="99"/>
    <w:rsid w:val="004B0685"/>
    <w:pPr>
      <w:widowControl w:val="0"/>
      <w:jc w:val="both"/>
    </w:pPr>
    <w:rPr>
      <w:rFonts w:ascii="Calibri" w:eastAsia="宋体" w:hAnsi="Calibri" w:cs="Times New Roman"/>
    </w:rPr>
  </w:style>
  <w:style w:type="paragraph" w:customStyle="1" w:styleId="Normal65">
    <w:name w:val="Normal_6_5"/>
    <w:uiPriority w:val="99"/>
    <w:rsid w:val="004B0685"/>
    <w:pPr>
      <w:widowControl w:val="0"/>
      <w:jc w:val="both"/>
    </w:pPr>
    <w:rPr>
      <w:rFonts w:ascii="Calibri" w:eastAsia="宋体" w:hAnsi="Calibri" w:cs="Times New Roman"/>
    </w:rPr>
  </w:style>
  <w:style w:type="paragraph" w:customStyle="1" w:styleId="Normal68">
    <w:name w:val="Normal_6_8"/>
    <w:uiPriority w:val="99"/>
    <w:rsid w:val="004B0685"/>
    <w:pPr>
      <w:widowControl w:val="0"/>
      <w:jc w:val="both"/>
    </w:pPr>
    <w:rPr>
      <w:rFonts w:ascii="Calibri" w:eastAsia="宋体" w:hAnsi="Calibri" w:cs="Times New Roman"/>
    </w:rPr>
  </w:style>
  <w:style w:type="paragraph" w:customStyle="1" w:styleId="11">
    <w:name w:val="1"/>
    <w:basedOn w:val="a"/>
    <w:next w:val="a"/>
    <w:rsid w:val="004B0685"/>
  </w:style>
  <w:style w:type="paragraph" w:customStyle="1" w:styleId="Normal030">
    <w:name w:val="Normal_0_30"/>
    <w:uiPriority w:val="99"/>
    <w:rsid w:val="004B0685"/>
    <w:pPr>
      <w:widowControl w:val="0"/>
      <w:jc w:val="both"/>
    </w:pPr>
    <w:rPr>
      <w:rFonts w:ascii="Calibri" w:eastAsia="宋体" w:hAnsi="Calibri" w:cs="Times New Roman"/>
    </w:rPr>
  </w:style>
  <w:style w:type="paragraph" w:customStyle="1" w:styleId="0">
    <w:name w:val="0"/>
    <w:basedOn w:val="a"/>
    <w:rsid w:val="004B0685"/>
    <w:pPr>
      <w:widowControl/>
      <w:snapToGrid w:val="0"/>
      <w:spacing w:line="312" w:lineRule="atLeast"/>
    </w:pPr>
    <w:rPr>
      <w:rFonts w:hAnsi="NEU-BZ-S92"/>
      <w:kern w:val="0"/>
      <w:szCs w:val="20"/>
    </w:rPr>
  </w:style>
  <w:style w:type="paragraph" w:customStyle="1" w:styleId="Normal418">
    <w:name w:val="Normal_4_18"/>
    <w:uiPriority w:val="99"/>
    <w:rsid w:val="004B0685"/>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4B0685"/>
    <w:pPr>
      <w:widowControl/>
      <w:spacing w:line="300" w:lineRule="auto"/>
      <w:ind w:firstLineChars="200" w:firstLine="200"/>
    </w:pPr>
    <w:rPr>
      <w:rFonts w:hAnsi="NEU-BZ-S92"/>
      <w:kern w:val="0"/>
      <w:szCs w:val="20"/>
    </w:rPr>
  </w:style>
  <w:style w:type="paragraph" w:customStyle="1" w:styleId="Normal110">
    <w:name w:val="Normal_1_10"/>
    <w:uiPriority w:val="99"/>
    <w:rsid w:val="004B0685"/>
    <w:pPr>
      <w:widowControl w:val="0"/>
      <w:jc w:val="both"/>
    </w:pPr>
    <w:rPr>
      <w:rFonts w:ascii="Calibri" w:eastAsia="宋体" w:hAnsi="Calibri" w:cs="Times New Roman"/>
    </w:rPr>
  </w:style>
  <w:style w:type="paragraph" w:customStyle="1" w:styleId="Normal6">
    <w:name w:val="Normal_6"/>
    <w:uiPriority w:val="99"/>
    <w:rsid w:val="004B0685"/>
    <w:pPr>
      <w:widowControl w:val="0"/>
      <w:jc w:val="both"/>
    </w:pPr>
    <w:rPr>
      <w:rFonts w:ascii="Calibri" w:eastAsia="宋体" w:hAnsi="Calibri" w:cs="Times New Roman"/>
    </w:rPr>
  </w:style>
  <w:style w:type="paragraph" w:customStyle="1" w:styleId="Normal00">
    <w:name w:val="Normal_0_0"/>
    <w:uiPriority w:val="99"/>
    <w:rsid w:val="004B0685"/>
    <w:pPr>
      <w:widowControl w:val="0"/>
      <w:jc w:val="both"/>
    </w:pPr>
    <w:rPr>
      <w:rFonts w:ascii="Calibri" w:eastAsia="宋体" w:hAnsi="Calibri" w:cs="Times New Roman"/>
    </w:rPr>
  </w:style>
  <w:style w:type="paragraph" w:customStyle="1" w:styleId="Normal19">
    <w:name w:val="Normal_1_9"/>
    <w:uiPriority w:val="99"/>
    <w:rsid w:val="004B0685"/>
    <w:pPr>
      <w:widowControl w:val="0"/>
      <w:jc w:val="both"/>
    </w:pPr>
    <w:rPr>
      <w:rFonts w:ascii="Calibri" w:eastAsia="宋体" w:hAnsi="Calibri" w:cs="Times New Roman"/>
    </w:rPr>
  </w:style>
  <w:style w:type="paragraph" w:customStyle="1" w:styleId="Normal521">
    <w:name w:val="Normal_5_21"/>
    <w:uiPriority w:val="99"/>
    <w:rsid w:val="004B0685"/>
    <w:pPr>
      <w:widowControl w:val="0"/>
      <w:jc w:val="both"/>
    </w:pPr>
    <w:rPr>
      <w:rFonts w:ascii="Calibri" w:eastAsia="宋体" w:hAnsi="Calibri" w:cs="Times New Roman"/>
    </w:rPr>
  </w:style>
  <w:style w:type="paragraph" w:customStyle="1" w:styleId="Normal410">
    <w:name w:val="Normal_4_10"/>
    <w:uiPriority w:val="99"/>
    <w:rsid w:val="004B0685"/>
    <w:pPr>
      <w:widowControl w:val="0"/>
      <w:jc w:val="both"/>
    </w:pPr>
    <w:rPr>
      <w:rFonts w:ascii="Calibri" w:eastAsia="宋体" w:hAnsi="Calibri" w:cs="Times New Roman"/>
    </w:rPr>
  </w:style>
  <w:style w:type="paragraph" w:customStyle="1" w:styleId="Normal031">
    <w:name w:val="Normal_0_31"/>
    <w:uiPriority w:val="99"/>
    <w:rsid w:val="004B0685"/>
    <w:pPr>
      <w:widowControl w:val="0"/>
      <w:jc w:val="both"/>
    </w:pPr>
    <w:rPr>
      <w:rFonts w:ascii="Calibri" w:eastAsia="宋体" w:hAnsi="Calibri" w:cs="Times New Roman"/>
    </w:rPr>
  </w:style>
  <w:style w:type="paragraph" w:customStyle="1" w:styleId="Normal61">
    <w:name w:val="Normal_6_1"/>
    <w:uiPriority w:val="99"/>
    <w:rsid w:val="004B0685"/>
    <w:pPr>
      <w:widowControl w:val="0"/>
      <w:jc w:val="both"/>
    </w:pPr>
    <w:rPr>
      <w:rFonts w:ascii="Calibri" w:eastAsia="宋体" w:hAnsi="Calibri" w:cs="Times New Roman"/>
    </w:rPr>
  </w:style>
  <w:style w:type="paragraph" w:customStyle="1" w:styleId="Normal120">
    <w:name w:val="Normal_1_20"/>
    <w:uiPriority w:val="99"/>
    <w:rsid w:val="004B0685"/>
    <w:pPr>
      <w:widowControl w:val="0"/>
      <w:jc w:val="both"/>
    </w:pPr>
    <w:rPr>
      <w:rFonts w:ascii="Calibri" w:eastAsia="宋体" w:hAnsi="Calibri" w:cs="Times New Roman"/>
    </w:rPr>
  </w:style>
  <w:style w:type="paragraph" w:customStyle="1" w:styleId="Normal020">
    <w:name w:val="Normal_0_20"/>
    <w:uiPriority w:val="99"/>
    <w:rsid w:val="004B0685"/>
    <w:pPr>
      <w:widowControl w:val="0"/>
      <w:jc w:val="both"/>
    </w:pPr>
    <w:rPr>
      <w:rFonts w:ascii="Calibri" w:eastAsia="宋体" w:hAnsi="Calibri" w:cs="Times New Roman"/>
    </w:rPr>
  </w:style>
  <w:style w:type="paragraph" w:customStyle="1" w:styleId="Normal126">
    <w:name w:val="Normal_1_26"/>
    <w:uiPriority w:val="99"/>
    <w:rsid w:val="004B0685"/>
    <w:pPr>
      <w:widowControl w:val="0"/>
      <w:jc w:val="both"/>
    </w:pPr>
    <w:rPr>
      <w:rFonts w:ascii="Calibri" w:eastAsia="宋体" w:hAnsi="Calibri" w:cs="Times New Roman"/>
    </w:rPr>
  </w:style>
  <w:style w:type="paragraph" w:customStyle="1" w:styleId="Normal05">
    <w:name w:val="Normal_0_5"/>
    <w:uiPriority w:val="99"/>
    <w:rsid w:val="004B0685"/>
    <w:pPr>
      <w:widowControl w:val="0"/>
      <w:jc w:val="both"/>
    </w:pPr>
    <w:rPr>
      <w:rFonts w:ascii="Calibri" w:eastAsia="宋体" w:hAnsi="Calibri" w:cs="Times New Roman"/>
    </w:rPr>
  </w:style>
  <w:style w:type="paragraph" w:customStyle="1" w:styleId="Normal414">
    <w:name w:val="Normal_4_14"/>
    <w:uiPriority w:val="99"/>
    <w:rsid w:val="004B0685"/>
    <w:pPr>
      <w:widowControl w:val="0"/>
      <w:jc w:val="both"/>
    </w:pPr>
    <w:rPr>
      <w:rFonts w:ascii="Calibri" w:eastAsia="宋体" w:hAnsi="Calibri" w:cs="Times New Roman"/>
    </w:rPr>
  </w:style>
  <w:style w:type="paragraph" w:customStyle="1" w:styleId="Normal018">
    <w:name w:val="Normal_0_18"/>
    <w:uiPriority w:val="99"/>
    <w:rsid w:val="004B0685"/>
    <w:pPr>
      <w:widowControl w:val="0"/>
      <w:jc w:val="both"/>
    </w:pPr>
    <w:rPr>
      <w:rFonts w:ascii="Calibri" w:eastAsia="宋体" w:hAnsi="Calibri" w:cs="Times New Roman"/>
    </w:rPr>
  </w:style>
  <w:style w:type="paragraph" w:customStyle="1" w:styleId="Normal416">
    <w:name w:val="Normal_4_16"/>
    <w:uiPriority w:val="99"/>
    <w:rsid w:val="004B0685"/>
    <w:pPr>
      <w:widowControl w:val="0"/>
      <w:jc w:val="both"/>
    </w:pPr>
    <w:rPr>
      <w:rFonts w:ascii="Calibri" w:eastAsia="宋体" w:hAnsi="Calibri" w:cs="Times New Roman"/>
    </w:rPr>
  </w:style>
  <w:style w:type="paragraph" w:customStyle="1" w:styleId="Normal421">
    <w:name w:val="Normal_4_21"/>
    <w:uiPriority w:val="99"/>
    <w:rsid w:val="004B0685"/>
    <w:pPr>
      <w:widowControl w:val="0"/>
      <w:jc w:val="both"/>
    </w:pPr>
    <w:rPr>
      <w:rFonts w:ascii="Calibri" w:eastAsia="宋体" w:hAnsi="Calibri" w:cs="Times New Roman"/>
    </w:rPr>
  </w:style>
  <w:style w:type="paragraph" w:customStyle="1" w:styleId="Normal117">
    <w:name w:val="Normal_1_17"/>
    <w:uiPriority w:val="99"/>
    <w:rsid w:val="004B0685"/>
    <w:pPr>
      <w:widowControl w:val="0"/>
      <w:jc w:val="both"/>
    </w:pPr>
    <w:rPr>
      <w:rFonts w:ascii="Calibri" w:eastAsia="宋体" w:hAnsi="Calibri" w:cs="Times New Roman"/>
    </w:rPr>
  </w:style>
  <w:style w:type="paragraph" w:customStyle="1" w:styleId="Normal615">
    <w:name w:val="Normal_6_15"/>
    <w:uiPriority w:val="99"/>
    <w:rsid w:val="004B0685"/>
    <w:pPr>
      <w:widowControl w:val="0"/>
      <w:jc w:val="both"/>
    </w:pPr>
    <w:rPr>
      <w:rFonts w:ascii="Calibri" w:eastAsia="宋体" w:hAnsi="Calibri" w:cs="Times New Roman"/>
    </w:rPr>
  </w:style>
  <w:style w:type="paragraph" w:customStyle="1" w:styleId="Normal519">
    <w:name w:val="Normal_5_19"/>
    <w:uiPriority w:val="99"/>
    <w:rsid w:val="004B0685"/>
    <w:pPr>
      <w:widowControl w:val="0"/>
      <w:jc w:val="both"/>
    </w:pPr>
    <w:rPr>
      <w:rFonts w:ascii="Calibri" w:eastAsia="宋体" w:hAnsi="Calibri" w:cs="Times New Roman"/>
    </w:rPr>
  </w:style>
  <w:style w:type="paragraph" w:customStyle="1" w:styleId="Normal127">
    <w:name w:val="Normal_1_27"/>
    <w:uiPriority w:val="99"/>
    <w:rsid w:val="004B0685"/>
    <w:pPr>
      <w:widowControl w:val="0"/>
      <w:jc w:val="both"/>
    </w:pPr>
    <w:rPr>
      <w:rFonts w:ascii="Calibri" w:eastAsia="宋体" w:hAnsi="Calibri" w:cs="Times New Roman"/>
    </w:rPr>
  </w:style>
  <w:style w:type="paragraph" w:customStyle="1" w:styleId="6">
    <w:name w:val="正文_6"/>
    <w:qFormat/>
    <w:rsid w:val="004B0685"/>
    <w:pPr>
      <w:widowControl w:val="0"/>
      <w:jc w:val="both"/>
    </w:pPr>
    <w:rPr>
      <w:rFonts w:ascii="Calibri" w:eastAsia="宋体" w:hAnsi="Calibri" w:cs="Times New Roman"/>
    </w:rPr>
  </w:style>
  <w:style w:type="paragraph" w:customStyle="1" w:styleId="p0">
    <w:name w:val="p0"/>
    <w:basedOn w:val="a"/>
    <w:rsid w:val="004B0685"/>
    <w:pPr>
      <w:widowControl/>
    </w:pPr>
    <w:rPr>
      <w:rFonts w:hAnsi="NEU-BZ-S92"/>
      <w:kern w:val="0"/>
      <w:szCs w:val="21"/>
    </w:rPr>
  </w:style>
  <w:style w:type="paragraph" w:customStyle="1" w:styleId="Normal015">
    <w:name w:val="Normal_0_15"/>
    <w:uiPriority w:val="99"/>
    <w:rsid w:val="004B0685"/>
    <w:pPr>
      <w:widowControl w:val="0"/>
      <w:jc w:val="both"/>
    </w:pPr>
    <w:rPr>
      <w:rFonts w:ascii="Calibri" w:eastAsia="宋体" w:hAnsi="Calibri" w:cs="Times New Roman"/>
    </w:rPr>
  </w:style>
  <w:style w:type="paragraph" w:customStyle="1" w:styleId="CharCharCharCharCharCharChar">
    <w:name w:val="Char Char Char Char Char Char Char"/>
    <w:basedOn w:val="a"/>
    <w:rsid w:val="004B0685"/>
    <w:pPr>
      <w:widowControl/>
      <w:spacing w:line="300" w:lineRule="auto"/>
      <w:ind w:firstLineChars="200" w:firstLine="200"/>
    </w:pPr>
    <w:rPr>
      <w:rFonts w:hAnsi="NEU-BZ-S92"/>
      <w:kern w:val="0"/>
      <w:szCs w:val="20"/>
    </w:rPr>
  </w:style>
  <w:style w:type="paragraph" w:customStyle="1" w:styleId="Normal032">
    <w:name w:val="Normal_0_32"/>
    <w:uiPriority w:val="99"/>
    <w:rsid w:val="004B0685"/>
    <w:pPr>
      <w:widowControl w:val="0"/>
      <w:jc w:val="both"/>
    </w:pPr>
    <w:rPr>
      <w:rFonts w:ascii="Calibri" w:eastAsia="宋体" w:hAnsi="Calibri" w:cs="Times New Roman"/>
    </w:rPr>
  </w:style>
  <w:style w:type="paragraph" w:customStyle="1" w:styleId="Normal0">
    <w:name w:val="Normal_0"/>
    <w:uiPriority w:val="99"/>
    <w:rsid w:val="004B0685"/>
    <w:pPr>
      <w:widowControl w:val="0"/>
      <w:jc w:val="both"/>
    </w:pPr>
    <w:rPr>
      <w:rFonts w:ascii="Calibri" w:eastAsia="宋体" w:hAnsi="Calibri" w:cs="Times New Roman"/>
    </w:rPr>
  </w:style>
  <w:style w:type="paragraph" w:customStyle="1" w:styleId="Normal419">
    <w:name w:val="Normal_4_19"/>
    <w:uiPriority w:val="99"/>
    <w:rsid w:val="004B0685"/>
    <w:pPr>
      <w:widowControl w:val="0"/>
      <w:jc w:val="both"/>
    </w:pPr>
    <w:rPr>
      <w:rFonts w:ascii="Calibri" w:eastAsia="宋体" w:hAnsi="Calibri" w:cs="Times New Roman"/>
    </w:rPr>
  </w:style>
  <w:style w:type="paragraph" w:customStyle="1" w:styleId="Normal06">
    <w:name w:val="Normal_0_6"/>
    <w:uiPriority w:val="99"/>
    <w:rsid w:val="004B0685"/>
    <w:pPr>
      <w:widowControl w:val="0"/>
      <w:jc w:val="both"/>
    </w:pPr>
    <w:rPr>
      <w:rFonts w:ascii="Calibri" w:eastAsia="宋体" w:hAnsi="Calibri" w:cs="Times New Roman"/>
    </w:rPr>
  </w:style>
  <w:style w:type="paragraph" w:customStyle="1" w:styleId="Normal42">
    <w:name w:val="Normal_4_2"/>
    <w:uiPriority w:val="99"/>
    <w:rsid w:val="004B0685"/>
    <w:pPr>
      <w:widowControl w:val="0"/>
      <w:jc w:val="both"/>
    </w:pPr>
    <w:rPr>
      <w:rFonts w:ascii="Calibri" w:eastAsia="宋体" w:hAnsi="Calibri" w:cs="Times New Roman"/>
    </w:rPr>
  </w:style>
  <w:style w:type="paragraph" w:customStyle="1" w:styleId="Normal016">
    <w:name w:val="Normal_0_16"/>
    <w:uiPriority w:val="99"/>
    <w:rsid w:val="004B0685"/>
    <w:pPr>
      <w:widowControl w:val="0"/>
      <w:jc w:val="both"/>
    </w:pPr>
    <w:rPr>
      <w:rFonts w:ascii="Calibri" w:eastAsia="宋体" w:hAnsi="Calibri" w:cs="Times New Roman"/>
    </w:rPr>
  </w:style>
  <w:style w:type="paragraph" w:customStyle="1" w:styleId="Normal47">
    <w:name w:val="Normal_4_7"/>
    <w:uiPriority w:val="99"/>
    <w:rsid w:val="004B0685"/>
    <w:pPr>
      <w:widowControl w:val="0"/>
      <w:jc w:val="both"/>
    </w:pPr>
    <w:rPr>
      <w:rFonts w:ascii="Calibri" w:eastAsia="宋体" w:hAnsi="Calibri" w:cs="Times New Roman"/>
    </w:rPr>
  </w:style>
  <w:style w:type="paragraph" w:customStyle="1" w:styleId="Normal012">
    <w:name w:val="Normal_0_12"/>
    <w:uiPriority w:val="99"/>
    <w:rsid w:val="004B0685"/>
    <w:pPr>
      <w:widowControl w:val="0"/>
      <w:jc w:val="both"/>
    </w:pPr>
    <w:rPr>
      <w:rFonts w:ascii="Calibri" w:eastAsia="宋体" w:hAnsi="Calibri" w:cs="Times New Roman"/>
    </w:rPr>
  </w:style>
  <w:style w:type="paragraph" w:customStyle="1" w:styleId="Normal011">
    <w:name w:val="Normal_0_11"/>
    <w:uiPriority w:val="99"/>
    <w:rsid w:val="004B0685"/>
    <w:pPr>
      <w:widowControl w:val="0"/>
      <w:jc w:val="both"/>
    </w:pPr>
    <w:rPr>
      <w:rFonts w:ascii="Calibri" w:eastAsia="宋体" w:hAnsi="Calibri" w:cs="Times New Roman"/>
    </w:rPr>
  </w:style>
  <w:style w:type="paragraph" w:customStyle="1" w:styleId="Normal52">
    <w:name w:val="Normal_5_2"/>
    <w:uiPriority w:val="99"/>
    <w:rsid w:val="004B0685"/>
    <w:pPr>
      <w:widowControl w:val="0"/>
      <w:jc w:val="both"/>
    </w:pPr>
    <w:rPr>
      <w:rFonts w:ascii="Calibri" w:eastAsia="宋体" w:hAnsi="Calibri" w:cs="Times New Roman"/>
    </w:rPr>
  </w:style>
  <w:style w:type="paragraph" w:customStyle="1" w:styleId="Normal30">
    <w:name w:val="Normal_3_0"/>
    <w:uiPriority w:val="99"/>
    <w:rsid w:val="004B0685"/>
    <w:pPr>
      <w:widowControl w:val="0"/>
      <w:jc w:val="both"/>
    </w:pPr>
    <w:rPr>
      <w:rFonts w:ascii="Calibri" w:eastAsia="宋体" w:hAnsi="Calibri" w:cs="Times New Roman"/>
    </w:rPr>
  </w:style>
  <w:style w:type="paragraph" w:customStyle="1" w:styleId="Normal512">
    <w:name w:val="Normal_5_12"/>
    <w:uiPriority w:val="99"/>
    <w:rsid w:val="004B0685"/>
    <w:pPr>
      <w:widowControl w:val="0"/>
      <w:jc w:val="both"/>
    </w:pPr>
    <w:rPr>
      <w:rFonts w:ascii="Calibri" w:eastAsia="宋体" w:hAnsi="Calibri" w:cs="Times New Roman"/>
    </w:rPr>
  </w:style>
  <w:style w:type="paragraph" w:customStyle="1" w:styleId="Normal60">
    <w:name w:val="Normal_6_0"/>
    <w:uiPriority w:val="99"/>
    <w:rsid w:val="004B0685"/>
    <w:pPr>
      <w:widowControl w:val="0"/>
      <w:jc w:val="both"/>
    </w:pPr>
    <w:rPr>
      <w:rFonts w:ascii="Calibri" w:eastAsia="宋体" w:hAnsi="Calibri" w:cs="Times New Roman"/>
    </w:rPr>
  </w:style>
  <w:style w:type="paragraph" w:customStyle="1" w:styleId="Normal66">
    <w:name w:val="Normal_6_6"/>
    <w:uiPriority w:val="99"/>
    <w:rsid w:val="004B0685"/>
    <w:pPr>
      <w:widowControl w:val="0"/>
      <w:jc w:val="both"/>
    </w:pPr>
    <w:rPr>
      <w:rFonts w:ascii="Calibri" w:eastAsia="宋体" w:hAnsi="Calibri" w:cs="Times New Roman"/>
    </w:rPr>
  </w:style>
  <w:style w:type="paragraph" w:customStyle="1" w:styleId="Normal113">
    <w:name w:val="Normal_1_13"/>
    <w:uiPriority w:val="99"/>
    <w:rsid w:val="004B0685"/>
    <w:pPr>
      <w:widowControl w:val="0"/>
      <w:jc w:val="both"/>
    </w:pPr>
    <w:rPr>
      <w:rFonts w:ascii="Calibri" w:eastAsia="宋体" w:hAnsi="Calibri" w:cs="Times New Roman"/>
    </w:rPr>
  </w:style>
  <w:style w:type="paragraph" w:customStyle="1" w:styleId="Char3Char">
    <w:name w:val="Char3 Char"/>
    <w:basedOn w:val="a"/>
    <w:rsid w:val="004B0685"/>
    <w:pPr>
      <w:widowControl/>
      <w:spacing w:line="300" w:lineRule="auto"/>
      <w:ind w:firstLineChars="200" w:firstLine="200"/>
    </w:pPr>
    <w:rPr>
      <w:rFonts w:hAnsi="NEU-BZ-S92"/>
      <w:kern w:val="0"/>
      <w:szCs w:val="20"/>
    </w:rPr>
  </w:style>
  <w:style w:type="paragraph" w:customStyle="1" w:styleId="Normal022">
    <w:name w:val="Normal_0_22"/>
    <w:uiPriority w:val="99"/>
    <w:rsid w:val="004B0685"/>
    <w:pPr>
      <w:widowControl w:val="0"/>
      <w:jc w:val="both"/>
    </w:pPr>
    <w:rPr>
      <w:rFonts w:ascii="Calibri" w:eastAsia="宋体" w:hAnsi="Calibri" w:cs="Times New Roman"/>
    </w:rPr>
  </w:style>
  <w:style w:type="paragraph" w:customStyle="1" w:styleId="Normal616">
    <w:name w:val="Normal_6_16"/>
    <w:uiPriority w:val="99"/>
    <w:rsid w:val="004B0685"/>
    <w:pPr>
      <w:widowControl w:val="0"/>
      <w:jc w:val="both"/>
    </w:pPr>
    <w:rPr>
      <w:rFonts w:ascii="Calibri" w:eastAsia="宋体" w:hAnsi="Calibri" w:cs="Times New Roman"/>
    </w:rPr>
  </w:style>
  <w:style w:type="paragraph" w:customStyle="1" w:styleId="Normal17">
    <w:name w:val="Normal_1_7"/>
    <w:uiPriority w:val="99"/>
    <w:rsid w:val="004B0685"/>
    <w:pPr>
      <w:widowControl w:val="0"/>
      <w:jc w:val="both"/>
    </w:pPr>
    <w:rPr>
      <w:rFonts w:ascii="Calibri" w:eastAsia="宋体" w:hAnsi="Calibri" w:cs="Times New Roman"/>
    </w:rPr>
  </w:style>
  <w:style w:type="paragraph" w:customStyle="1" w:styleId="Normal024">
    <w:name w:val="Normal_0_24"/>
    <w:uiPriority w:val="99"/>
    <w:rsid w:val="004B0685"/>
    <w:pPr>
      <w:widowControl w:val="0"/>
      <w:jc w:val="both"/>
    </w:pPr>
    <w:rPr>
      <w:rFonts w:ascii="Calibri" w:eastAsia="宋体" w:hAnsi="Calibri" w:cs="Times New Roman"/>
    </w:rPr>
  </w:style>
  <w:style w:type="paragraph" w:customStyle="1" w:styleId="header">
    <w:name w:val="header"/>
    <w:rsid w:val="004B0685"/>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Normal18">
    <w:name w:val="Normal_1_8"/>
    <w:uiPriority w:val="99"/>
    <w:rsid w:val="004B0685"/>
    <w:pPr>
      <w:widowControl w:val="0"/>
      <w:jc w:val="both"/>
    </w:pPr>
    <w:rPr>
      <w:rFonts w:ascii="Calibri" w:eastAsia="宋体" w:hAnsi="Calibri" w:cs="Times New Roman"/>
    </w:rPr>
  </w:style>
  <w:style w:type="paragraph" w:customStyle="1" w:styleId="Normal44">
    <w:name w:val="Normal_4_4"/>
    <w:uiPriority w:val="99"/>
    <w:rsid w:val="004B0685"/>
    <w:pPr>
      <w:widowControl w:val="0"/>
      <w:jc w:val="both"/>
    </w:pPr>
    <w:rPr>
      <w:rFonts w:ascii="Calibri" w:eastAsia="宋体" w:hAnsi="Calibri" w:cs="Times New Roman"/>
    </w:rPr>
  </w:style>
  <w:style w:type="paragraph" w:customStyle="1" w:styleId="Normal125">
    <w:name w:val="Normal_1_25"/>
    <w:uiPriority w:val="99"/>
    <w:rsid w:val="004B0685"/>
    <w:pPr>
      <w:widowControl w:val="0"/>
      <w:jc w:val="both"/>
    </w:pPr>
    <w:rPr>
      <w:rFonts w:ascii="Calibri" w:eastAsia="宋体" w:hAnsi="Calibri" w:cs="Times New Roman"/>
    </w:rPr>
  </w:style>
  <w:style w:type="paragraph" w:customStyle="1" w:styleId="Normal422">
    <w:name w:val="Normal_4_22"/>
    <w:uiPriority w:val="99"/>
    <w:rsid w:val="004B0685"/>
    <w:pPr>
      <w:widowControl w:val="0"/>
      <w:jc w:val="both"/>
    </w:pPr>
    <w:rPr>
      <w:rFonts w:ascii="Calibri" w:eastAsia="宋体" w:hAnsi="Calibri" w:cs="Times New Roman"/>
    </w:rPr>
  </w:style>
  <w:style w:type="paragraph" w:customStyle="1" w:styleId="Normal2">
    <w:name w:val="Normal_2"/>
    <w:uiPriority w:val="99"/>
    <w:rsid w:val="004B0685"/>
    <w:pPr>
      <w:widowControl w:val="0"/>
      <w:jc w:val="both"/>
    </w:pPr>
    <w:rPr>
      <w:rFonts w:ascii="Calibri" w:eastAsia="宋体" w:hAnsi="Calibri" w:cs="Times New Roman"/>
    </w:rPr>
  </w:style>
  <w:style w:type="paragraph" w:customStyle="1" w:styleId="Normal41">
    <w:name w:val="Normal_4_1"/>
    <w:uiPriority w:val="99"/>
    <w:rsid w:val="004B0685"/>
    <w:pPr>
      <w:widowControl w:val="0"/>
      <w:jc w:val="both"/>
    </w:pPr>
    <w:rPr>
      <w:rFonts w:ascii="Calibri" w:eastAsia="宋体" w:hAnsi="Calibri" w:cs="Times New Roman"/>
    </w:rPr>
  </w:style>
  <w:style w:type="paragraph" w:customStyle="1" w:styleId="Normal130">
    <w:name w:val="Normal_1_30"/>
    <w:uiPriority w:val="99"/>
    <w:rsid w:val="004B0685"/>
    <w:pPr>
      <w:widowControl w:val="0"/>
      <w:jc w:val="both"/>
    </w:pPr>
    <w:rPr>
      <w:rFonts w:ascii="Calibri" w:eastAsia="宋体" w:hAnsi="Calibri" w:cs="Times New Roman"/>
    </w:rPr>
  </w:style>
  <w:style w:type="paragraph" w:customStyle="1" w:styleId="Normal123">
    <w:name w:val="Normal_1_23"/>
    <w:uiPriority w:val="99"/>
    <w:rsid w:val="004B0685"/>
    <w:pPr>
      <w:widowControl w:val="0"/>
      <w:jc w:val="both"/>
    </w:pPr>
    <w:rPr>
      <w:rFonts w:ascii="Calibri" w:eastAsia="宋体" w:hAnsi="Calibri" w:cs="Times New Roman"/>
    </w:rPr>
  </w:style>
  <w:style w:type="paragraph" w:customStyle="1" w:styleId="Normal49">
    <w:name w:val="Normal_4_9"/>
    <w:uiPriority w:val="99"/>
    <w:rsid w:val="004B0685"/>
    <w:pPr>
      <w:widowControl w:val="0"/>
      <w:jc w:val="both"/>
    </w:pPr>
    <w:rPr>
      <w:rFonts w:ascii="Calibri" w:eastAsia="宋体" w:hAnsi="Calibri" w:cs="Times New Roman"/>
    </w:rPr>
  </w:style>
  <w:style w:type="paragraph" w:customStyle="1" w:styleId="Normal03">
    <w:name w:val="Normal_0_3"/>
    <w:uiPriority w:val="99"/>
    <w:rsid w:val="004B0685"/>
    <w:pPr>
      <w:widowControl w:val="0"/>
      <w:jc w:val="both"/>
    </w:pPr>
    <w:rPr>
      <w:rFonts w:ascii="Calibri" w:eastAsia="宋体" w:hAnsi="Calibri" w:cs="Times New Roman"/>
    </w:rPr>
  </w:style>
  <w:style w:type="paragraph" w:customStyle="1" w:styleId="Normal614">
    <w:name w:val="Normal_6_14"/>
    <w:uiPriority w:val="99"/>
    <w:rsid w:val="004B0685"/>
    <w:pPr>
      <w:widowControl w:val="0"/>
      <w:jc w:val="both"/>
    </w:pPr>
    <w:rPr>
      <w:rFonts w:ascii="Calibri" w:eastAsia="宋体" w:hAnsi="Calibri" w:cs="Times New Roman"/>
    </w:rPr>
  </w:style>
  <w:style w:type="paragraph" w:customStyle="1" w:styleId="Normal417">
    <w:name w:val="Normal_4_17"/>
    <w:uiPriority w:val="99"/>
    <w:rsid w:val="004B0685"/>
    <w:pPr>
      <w:widowControl w:val="0"/>
      <w:jc w:val="both"/>
    </w:pPr>
    <w:rPr>
      <w:rFonts w:ascii="Calibri" w:eastAsia="宋体" w:hAnsi="Calibri" w:cs="Times New Roman"/>
    </w:rPr>
  </w:style>
  <w:style w:type="paragraph" w:customStyle="1" w:styleId="Normal610">
    <w:name w:val="Normal_6_10"/>
    <w:uiPriority w:val="99"/>
    <w:rsid w:val="004B0685"/>
    <w:pPr>
      <w:widowControl w:val="0"/>
      <w:jc w:val="both"/>
    </w:pPr>
    <w:rPr>
      <w:rFonts w:ascii="Calibri" w:eastAsia="宋体" w:hAnsi="Calibri" w:cs="Times New Roman"/>
    </w:rPr>
  </w:style>
  <w:style w:type="paragraph" w:customStyle="1" w:styleId="Normal50">
    <w:name w:val="Normal_5_0"/>
    <w:uiPriority w:val="99"/>
    <w:qFormat/>
    <w:rsid w:val="004B0685"/>
    <w:pPr>
      <w:widowControl w:val="0"/>
      <w:jc w:val="both"/>
    </w:pPr>
    <w:rPr>
      <w:rFonts w:ascii="Calibri" w:eastAsia="宋体" w:hAnsi="Calibri" w:cs="Times New Roman"/>
    </w:rPr>
  </w:style>
  <w:style w:type="paragraph" w:customStyle="1" w:styleId="Normal48">
    <w:name w:val="Normal_4_8"/>
    <w:uiPriority w:val="99"/>
    <w:rsid w:val="004B0685"/>
    <w:pPr>
      <w:widowControl w:val="0"/>
      <w:jc w:val="both"/>
    </w:pPr>
    <w:rPr>
      <w:rFonts w:ascii="Calibri" w:eastAsia="宋体" w:hAnsi="Calibri" w:cs="Times New Roman"/>
    </w:rPr>
  </w:style>
  <w:style w:type="paragraph" w:customStyle="1" w:styleId="Normal15">
    <w:name w:val="Normal_1_5"/>
    <w:uiPriority w:val="99"/>
    <w:rsid w:val="004B0685"/>
    <w:pPr>
      <w:widowControl w:val="0"/>
      <w:jc w:val="both"/>
    </w:pPr>
    <w:rPr>
      <w:rFonts w:ascii="Calibri" w:eastAsia="宋体" w:hAnsi="Calibri" w:cs="Times New Roman"/>
    </w:rPr>
  </w:style>
  <w:style w:type="paragraph" w:customStyle="1" w:styleId="Normal028">
    <w:name w:val="Normal_0_28"/>
    <w:uiPriority w:val="99"/>
    <w:rsid w:val="004B0685"/>
    <w:pPr>
      <w:widowControl w:val="0"/>
      <w:jc w:val="both"/>
    </w:pPr>
    <w:rPr>
      <w:rFonts w:ascii="Calibri" w:eastAsia="宋体" w:hAnsi="Calibri" w:cs="Times New Roman"/>
    </w:rPr>
  </w:style>
  <w:style w:type="paragraph" w:customStyle="1" w:styleId="Normal619">
    <w:name w:val="Normal_6_19"/>
    <w:uiPriority w:val="99"/>
    <w:rsid w:val="004B0685"/>
    <w:pPr>
      <w:widowControl w:val="0"/>
      <w:jc w:val="both"/>
    </w:pPr>
    <w:rPr>
      <w:rFonts w:ascii="Calibri" w:eastAsia="宋体" w:hAnsi="Calibri" w:cs="Times New Roman"/>
    </w:rPr>
  </w:style>
  <w:style w:type="paragraph" w:customStyle="1" w:styleId="Normal12">
    <w:name w:val="Normal_1_2"/>
    <w:uiPriority w:val="99"/>
    <w:rsid w:val="004B0685"/>
    <w:pPr>
      <w:widowControl w:val="0"/>
      <w:jc w:val="both"/>
    </w:pPr>
    <w:rPr>
      <w:rFonts w:ascii="Calibri" w:eastAsia="宋体" w:hAnsi="Calibri" w:cs="Times New Roman"/>
    </w:rPr>
  </w:style>
  <w:style w:type="paragraph" w:customStyle="1" w:styleId="Normal08">
    <w:name w:val="Normal_0_8"/>
    <w:uiPriority w:val="99"/>
    <w:rsid w:val="004B0685"/>
    <w:pPr>
      <w:widowControl w:val="0"/>
      <w:jc w:val="both"/>
    </w:pPr>
    <w:rPr>
      <w:rFonts w:ascii="Calibri" w:eastAsia="宋体" w:hAnsi="Calibri" w:cs="Times New Roman"/>
    </w:rPr>
  </w:style>
  <w:style w:type="paragraph" w:customStyle="1" w:styleId="Normal64">
    <w:name w:val="Normal_6_4"/>
    <w:uiPriority w:val="99"/>
    <w:qFormat/>
    <w:rsid w:val="004B0685"/>
    <w:pPr>
      <w:widowControl w:val="0"/>
      <w:jc w:val="both"/>
    </w:pPr>
    <w:rPr>
      <w:rFonts w:ascii="Calibri" w:eastAsia="宋体" w:hAnsi="Calibri" w:cs="Times New Roman"/>
    </w:rPr>
  </w:style>
  <w:style w:type="paragraph" w:customStyle="1" w:styleId="Normal014">
    <w:name w:val="Normal_0_14"/>
    <w:uiPriority w:val="99"/>
    <w:rsid w:val="004B0685"/>
    <w:pPr>
      <w:widowControl w:val="0"/>
      <w:jc w:val="both"/>
    </w:pPr>
    <w:rPr>
      <w:rFonts w:ascii="Calibri" w:eastAsia="宋体" w:hAnsi="Calibri" w:cs="Times New Roman"/>
    </w:rPr>
  </w:style>
  <w:style w:type="paragraph" w:customStyle="1" w:styleId="Normal55">
    <w:name w:val="Normal_5_5"/>
    <w:uiPriority w:val="99"/>
    <w:qFormat/>
    <w:rsid w:val="004B0685"/>
    <w:pPr>
      <w:widowControl w:val="0"/>
      <w:jc w:val="both"/>
    </w:pPr>
    <w:rPr>
      <w:rFonts w:ascii="Calibri" w:eastAsia="宋体" w:hAnsi="Calibri" w:cs="Times New Roman"/>
    </w:rPr>
  </w:style>
  <w:style w:type="paragraph" w:customStyle="1" w:styleId="Normal01">
    <w:name w:val="Normal_0_1"/>
    <w:uiPriority w:val="99"/>
    <w:rsid w:val="004B0685"/>
    <w:pPr>
      <w:widowControl w:val="0"/>
      <w:jc w:val="both"/>
    </w:pPr>
    <w:rPr>
      <w:rFonts w:ascii="Calibri" w:eastAsia="宋体" w:hAnsi="Calibri" w:cs="Times New Roman"/>
    </w:rPr>
  </w:style>
  <w:style w:type="paragraph" w:customStyle="1" w:styleId="Normal010">
    <w:name w:val="Normal_0_10"/>
    <w:uiPriority w:val="99"/>
    <w:rsid w:val="004B0685"/>
    <w:pPr>
      <w:widowControl w:val="0"/>
      <w:jc w:val="both"/>
    </w:pPr>
    <w:rPr>
      <w:rFonts w:ascii="Calibri" w:eastAsia="宋体" w:hAnsi="Calibri" w:cs="Times New Roman"/>
    </w:rPr>
  </w:style>
  <w:style w:type="paragraph" w:customStyle="1" w:styleId="Normal62">
    <w:name w:val="Normal_6_2"/>
    <w:uiPriority w:val="99"/>
    <w:rsid w:val="004B0685"/>
    <w:pPr>
      <w:widowControl w:val="0"/>
      <w:jc w:val="both"/>
    </w:pPr>
    <w:rPr>
      <w:rFonts w:ascii="Calibri" w:eastAsia="宋体" w:hAnsi="Calibri" w:cs="Times New Roman"/>
    </w:rPr>
  </w:style>
  <w:style w:type="paragraph" w:customStyle="1" w:styleId="Normal013">
    <w:name w:val="Normal_0_13"/>
    <w:uiPriority w:val="99"/>
    <w:rsid w:val="004B0685"/>
    <w:pPr>
      <w:widowControl w:val="0"/>
      <w:jc w:val="both"/>
    </w:pPr>
    <w:rPr>
      <w:rFonts w:ascii="Calibri" w:eastAsia="宋体" w:hAnsi="Calibri" w:cs="Times New Roman"/>
    </w:rPr>
  </w:style>
  <w:style w:type="paragraph" w:customStyle="1" w:styleId="Normal16">
    <w:name w:val="Normal_1_6"/>
    <w:uiPriority w:val="99"/>
    <w:rsid w:val="004B0685"/>
    <w:pPr>
      <w:widowControl w:val="0"/>
      <w:jc w:val="both"/>
    </w:pPr>
    <w:rPr>
      <w:rFonts w:ascii="Calibri" w:eastAsia="宋体" w:hAnsi="Calibri" w:cs="Times New Roman"/>
    </w:rPr>
  </w:style>
  <w:style w:type="paragraph" w:customStyle="1" w:styleId="Normal021">
    <w:name w:val="Normal_0_21"/>
    <w:uiPriority w:val="99"/>
    <w:rsid w:val="004B0685"/>
    <w:pPr>
      <w:widowControl w:val="0"/>
      <w:jc w:val="both"/>
    </w:pPr>
    <w:rPr>
      <w:rFonts w:ascii="Calibri" w:eastAsia="宋体" w:hAnsi="Calibri" w:cs="Times New Roman"/>
    </w:rPr>
  </w:style>
  <w:style w:type="paragraph" w:customStyle="1" w:styleId="Normal124">
    <w:name w:val="Normal_1_24"/>
    <w:uiPriority w:val="99"/>
    <w:qFormat/>
    <w:rsid w:val="004B0685"/>
    <w:pPr>
      <w:widowControl w:val="0"/>
      <w:jc w:val="both"/>
    </w:pPr>
    <w:rPr>
      <w:rFonts w:ascii="Calibri" w:eastAsia="宋体" w:hAnsi="Calibri" w:cs="Times New Roman"/>
    </w:rPr>
  </w:style>
  <w:style w:type="paragraph" w:customStyle="1" w:styleId="Normal7">
    <w:name w:val="Normal_7"/>
    <w:basedOn w:val="a"/>
    <w:rsid w:val="004B0685"/>
    <w:rPr>
      <w:szCs w:val="21"/>
    </w:rPr>
  </w:style>
  <w:style w:type="paragraph" w:customStyle="1" w:styleId="Normal115">
    <w:name w:val="Normal_1_15"/>
    <w:uiPriority w:val="99"/>
    <w:rsid w:val="004B0685"/>
    <w:pPr>
      <w:widowControl w:val="0"/>
      <w:jc w:val="both"/>
    </w:pPr>
    <w:rPr>
      <w:rFonts w:ascii="Calibri" w:eastAsia="宋体" w:hAnsi="Calibri" w:cs="Times New Roman"/>
    </w:rPr>
  </w:style>
  <w:style w:type="paragraph" w:customStyle="1" w:styleId="Normal63">
    <w:name w:val="Normal_6_3"/>
    <w:uiPriority w:val="99"/>
    <w:qFormat/>
    <w:rsid w:val="004B0685"/>
    <w:pPr>
      <w:widowControl w:val="0"/>
      <w:jc w:val="both"/>
    </w:pPr>
    <w:rPr>
      <w:rFonts w:ascii="Calibri" w:eastAsia="宋体" w:hAnsi="Calibri" w:cs="Times New Roman"/>
    </w:rPr>
  </w:style>
  <w:style w:type="paragraph" w:customStyle="1" w:styleId="Normal029">
    <w:name w:val="Normal_0_29"/>
    <w:uiPriority w:val="99"/>
    <w:rsid w:val="004B0685"/>
    <w:pPr>
      <w:widowControl w:val="0"/>
      <w:jc w:val="both"/>
    </w:pPr>
    <w:rPr>
      <w:rFonts w:ascii="Calibri" w:eastAsia="宋体" w:hAnsi="Calibri" w:cs="Times New Roman"/>
    </w:rPr>
  </w:style>
  <w:style w:type="paragraph" w:customStyle="1" w:styleId="Normal67">
    <w:name w:val="Normal_6_7"/>
    <w:uiPriority w:val="99"/>
    <w:rsid w:val="004B0685"/>
    <w:pPr>
      <w:widowControl w:val="0"/>
      <w:jc w:val="both"/>
    </w:pPr>
    <w:rPr>
      <w:rFonts w:ascii="Calibri" w:eastAsia="宋体" w:hAnsi="Calibri" w:cs="Times New Roman"/>
    </w:rPr>
  </w:style>
  <w:style w:type="paragraph" w:customStyle="1" w:styleId="Normal131">
    <w:name w:val="Normal_1_31"/>
    <w:uiPriority w:val="99"/>
    <w:rsid w:val="004B0685"/>
    <w:pPr>
      <w:widowControl w:val="0"/>
      <w:jc w:val="both"/>
    </w:pPr>
    <w:rPr>
      <w:rFonts w:ascii="Calibri" w:eastAsia="宋体" w:hAnsi="Calibri" w:cs="Times New Roman"/>
    </w:rPr>
  </w:style>
  <w:style w:type="paragraph" w:customStyle="1" w:styleId="ListParagraph">
    <w:name w:val="List Paragraph"/>
    <w:basedOn w:val="a"/>
    <w:rsid w:val="004B0685"/>
    <w:pPr>
      <w:ind w:firstLineChars="200" w:firstLine="420"/>
    </w:pPr>
    <w:rPr>
      <w:rFonts w:ascii="Calibri" w:hAnsi="Calibri"/>
    </w:rPr>
  </w:style>
  <w:style w:type="paragraph" w:customStyle="1" w:styleId="Normal43">
    <w:name w:val="Normal_4_3"/>
    <w:uiPriority w:val="99"/>
    <w:rsid w:val="004B0685"/>
    <w:pPr>
      <w:widowControl w:val="0"/>
      <w:jc w:val="both"/>
    </w:pPr>
    <w:rPr>
      <w:rFonts w:ascii="Calibri" w:eastAsia="宋体" w:hAnsi="Calibri" w:cs="Times New Roman"/>
    </w:rPr>
  </w:style>
  <w:style w:type="paragraph" w:customStyle="1" w:styleId="Normal612">
    <w:name w:val="Normal_6_12"/>
    <w:uiPriority w:val="99"/>
    <w:rsid w:val="004B0685"/>
    <w:pPr>
      <w:widowControl w:val="0"/>
      <w:jc w:val="both"/>
    </w:pPr>
    <w:rPr>
      <w:rFonts w:ascii="Calibri" w:eastAsia="宋体" w:hAnsi="Calibri" w:cs="Times New Roman"/>
    </w:rPr>
  </w:style>
  <w:style w:type="paragraph" w:customStyle="1" w:styleId="Normal31">
    <w:name w:val="Normal_3_1"/>
    <w:uiPriority w:val="99"/>
    <w:rsid w:val="004B0685"/>
    <w:pPr>
      <w:widowControl w:val="0"/>
      <w:jc w:val="both"/>
    </w:pPr>
    <w:rPr>
      <w:rFonts w:ascii="Calibri" w:eastAsia="宋体" w:hAnsi="Calibri" w:cs="Times New Roman"/>
    </w:rPr>
  </w:style>
  <w:style w:type="paragraph" w:customStyle="1" w:styleId="Normal13">
    <w:name w:val="Normal_1_3"/>
    <w:uiPriority w:val="99"/>
    <w:rsid w:val="004B0685"/>
    <w:pPr>
      <w:widowControl w:val="0"/>
      <w:jc w:val="both"/>
    </w:pPr>
    <w:rPr>
      <w:rFonts w:ascii="Calibri" w:eastAsia="宋体" w:hAnsi="Calibri" w:cs="Times New Roman"/>
    </w:rPr>
  </w:style>
  <w:style w:type="paragraph" w:customStyle="1" w:styleId="Normal10">
    <w:name w:val="Normal_1_0"/>
    <w:uiPriority w:val="99"/>
    <w:rsid w:val="004B0685"/>
    <w:pPr>
      <w:widowControl w:val="0"/>
      <w:jc w:val="both"/>
    </w:pPr>
    <w:rPr>
      <w:rFonts w:ascii="Calibri" w:eastAsia="宋体" w:hAnsi="Calibri" w:cs="Times New Roman"/>
    </w:rPr>
  </w:style>
  <w:style w:type="paragraph" w:customStyle="1" w:styleId="Normal53">
    <w:name w:val="Normal_5_3"/>
    <w:uiPriority w:val="99"/>
    <w:rsid w:val="004B0685"/>
    <w:pPr>
      <w:widowControl w:val="0"/>
      <w:jc w:val="both"/>
    </w:pPr>
    <w:rPr>
      <w:rFonts w:ascii="Calibri" w:eastAsia="宋体" w:hAnsi="Calibri" w:cs="Times New Roman"/>
    </w:rPr>
  </w:style>
  <w:style w:type="paragraph" w:customStyle="1" w:styleId="Normal025">
    <w:name w:val="Normal_0_25"/>
    <w:uiPriority w:val="99"/>
    <w:rsid w:val="004B0685"/>
    <w:pPr>
      <w:widowControl w:val="0"/>
      <w:jc w:val="both"/>
    </w:pPr>
    <w:rPr>
      <w:rFonts w:ascii="Calibri" w:eastAsia="宋体" w:hAnsi="Calibri" w:cs="Times New Roman"/>
    </w:rPr>
  </w:style>
  <w:style w:type="paragraph" w:customStyle="1" w:styleId="Normal128">
    <w:name w:val="Normal_1_28"/>
    <w:uiPriority w:val="99"/>
    <w:rsid w:val="004B0685"/>
    <w:pPr>
      <w:widowControl w:val="0"/>
      <w:jc w:val="both"/>
    </w:pPr>
    <w:rPr>
      <w:rFonts w:ascii="Calibri" w:eastAsia="宋体" w:hAnsi="Calibri" w:cs="Times New Roman"/>
    </w:rPr>
  </w:style>
  <w:style w:type="paragraph" w:customStyle="1" w:styleId="Normal51">
    <w:name w:val="Normal_5_1"/>
    <w:uiPriority w:val="99"/>
    <w:rsid w:val="004B0685"/>
    <w:pPr>
      <w:widowControl w:val="0"/>
      <w:jc w:val="both"/>
    </w:pPr>
    <w:rPr>
      <w:rFonts w:ascii="Calibri" w:eastAsia="宋体" w:hAnsi="Calibri" w:cs="Times New Roman"/>
    </w:rPr>
  </w:style>
  <w:style w:type="paragraph" w:customStyle="1" w:styleId="Normal118">
    <w:name w:val="Normal_1_18"/>
    <w:uiPriority w:val="99"/>
    <w:rsid w:val="004B0685"/>
    <w:pPr>
      <w:widowControl w:val="0"/>
      <w:jc w:val="both"/>
    </w:pPr>
    <w:rPr>
      <w:rFonts w:ascii="Calibri" w:eastAsia="宋体" w:hAnsi="Calibri" w:cs="Times New Roman"/>
    </w:rPr>
  </w:style>
  <w:style w:type="paragraph" w:customStyle="1" w:styleId="Normal611">
    <w:name w:val="Normal_6_11"/>
    <w:uiPriority w:val="99"/>
    <w:rsid w:val="004B0685"/>
    <w:pPr>
      <w:widowControl w:val="0"/>
      <w:jc w:val="both"/>
    </w:pPr>
    <w:rPr>
      <w:rFonts w:ascii="Calibri" w:eastAsia="宋体" w:hAnsi="Calibri" w:cs="Times New Roman"/>
    </w:rPr>
  </w:style>
  <w:style w:type="paragraph" w:customStyle="1" w:styleId="Normal07">
    <w:name w:val="Normal_0_7"/>
    <w:uiPriority w:val="99"/>
    <w:rsid w:val="004B0685"/>
    <w:pPr>
      <w:widowControl w:val="0"/>
      <w:jc w:val="both"/>
    </w:pPr>
    <w:rPr>
      <w:rFonts w:ascii="Calibri" w:eastAsia="宋体" w:hAnsi="Calibri" w:cs="Times New Roman"/>
    </w:rPr>
  </w:style>
  <w:style w:type="paragraph" w:customStyle="1" w:styleId="Normal129">
    <w:name w:val="Normal_1_29"/>
    <w:uiPriority w:val="99"/>
    <w:rsid w:val="004B0685"/>
    <w:pPr>
      <w:widowControl w:val="0"/>
      <w:jc w:val="both"/>
    </w:pPr>
    <w:rPr>
      <w:rFonts w:ascii="Calibri" w:eastAsia="宋体" w:hAnsi="Calibri" w:cs="Times New Roman"/>
    </w:rPr>
  </w:style>
  <w:style w:type="paragraph" w:customStyle="1" w:styleId="Normal114">
    <w:name w:val="Normal_1_14"/>
    <w:uiPriority w:val="99"/>
    <w:rsid w:val="004B0685"/>
    <w:pPr>
      <w:widowControl w:val="0"/>
      <w:jc w:val="both"/>
    </w:pPr>
    <w:rPr>
      <w:rFonts w:ascii="Calibri" w:eastAsia="宋体" w:hAnsi="Calibri" w:cs="Times New Roman"/>
    </w:rPr>
  </w:style>
  <w:style w:type="paragraph" w:customStyle="1" w:styleId="Normal412">
    <w:name w:val="Normal_4_12"/>
    <w:uiPriority w:val="99"/>
    <w:rsid w:val="004B0685"/>
    <w:pPr>
      <w:widowControl w:val="0"/>
      <w:jc w:val="both"/>
    </w:pPr>
    <w:rPr>
      <w:rFonts w:ascii="Calibri" w:eastAsia="宋体" w:hAnsi="Calibri" w:cs="Times New Roman"/>
    </w:rPr>
  </w:style>
  <w:style w:type="character" w:customStyle="1" w:styleId="DefaultParagraphCharChar">
    <w:name w:val="DefaultParagraph Char Char"/>
    <w:link w:val="DefaultParagraph"/>
    <w:locked/>
    <w:rsid w:val="004B0685"/>
    <w:rPr>
      <w:rFonts w:ascii="Calibri" w:hAnsi="Calibri" w:cs="Calibri"/>
    </w:rPr>
  </w:style>
  <w:style w:type="paragraph" w:customStyle="1" w:styleId="DefaultParagraph">
    <w:name w:val="DefaultParagraph"/>
    <w:link w:val="DefaultParagraphCharChar"/>
    <w:qFormat/>
    <w:rsid w:val="004B0685"/>
    <w:rPr>
      <w:rFonts w:ascii="Calibri" w:hAnsi="Calibri" w:cs="Calibri"/>
    </w:rPr>
  </w:style>
  <w:style w:type="paragraph" w:customStyle="1" w:styleId="Normal413">
    <w:name w:val="Normal_4_13"/>
    <w:uiPriority w:val="99"/>
    <w:rsid w:val="004B0685"/>
    <w:pPr>
      <w:widowControl w:val="0"/>
      <w:jc w:val="both"/>
    </w:pPr>
    <w:rPr>
      <w:rFonts w:ascii="Calibri" w:eastAsia="宋体" w:hAnsi="Calibri" w:cs="Times New Roman"/>
    </w:rPr>
  </w:style>
  <w:style w:type="paragraph" w:customStyle="1" w:styleId="Normal027">
    <w:name w:val="Normal_0_27"/>
    <w:uiPriority w:val="99"/>
    <w:rsid w:val="004B0685"/>
    <w:pPr>
      <w:widowControl w:val="0"/>
      <w:jc w:val="both"/>
    </w:pPr>
    <w:rPr>
      <w:rFonts w:ascii="Calibri" w:eastAsia="宋体" w:hAnsi="Calibri" w:cs="Times New Roman"/>
    </w:rPr>
  </w:style>
  <w:style w:type="paragraph" w:customStyle="1" w:styleId="Normal112">
    <w:name w:val="Normal_1_12"/>
    <w:uiPriority w:val="99"/>
    <w:rsid w:val="004B0685"/>
    <w:pPr>
      <w:widowControl w:val="0"/>
      <w:jc w:val="both"/>
    </w:pPr>
    <w:rPr>
      <w:rFonts w:ascii="Calibri" w:eastAsia="宋体" w:hAnsi="Calibri" w:cs="Times New Roman"/>
    </w:rPr>
  </w:style>
  <w:style w:type="paragraph" w:customStyle="1" w:styleId="Normal511">
    <w:name w:val="Normal_5_11"/>
    <w:uiPriority w:val="99"/>
    <w:rsid w:val="004B0685"/>
    <w:pPr>
      <w:widowControl w:val="0"/>
      <w:jc w:val="both"/>
    </w:pPr>
    <w:rPr>
      <w:rFonts w:ascii="Calibri" w:eastAsia="宋体" w:hAnsi="Calibri" w:cs="Times New Roman"/>
    </w:rPr>
  </w:style>
  <w:style w:type="paragraph" w:customStyle="1" w:styleId="Normal116">
    <w:name w:val="Normal_1_16"/>
    <w:uiPriority w:val="99"/>
    <w:rsid w:val="004B0685"/>
    <w:pPr>
      <w:widowControl w:val="0"/>
      <w:jc w:val="both"/>
    </w:pPr>
    <w:rPr>
      <w:rFonts w:ascii="Calibri" w:eastAsia="宋体" w:hAnsi="Calibri" w:cs="Times New Roman"/>
    </w:rPr>
  </w:style>
  <w:style w:type="paragraph" w:customStyle="1" w:styleId="00">
    <w:name w:val="正文_0"/>
    <w:qFormat/>
    <w:rsid w:val="004B0685"/>
    <w:pPr>
      <w:widowControl w:val="0"/>
      <w:jc w:val="both"/>
    </w:pPr>
    <w:rPr>
      <w:rFonts w:ascii="Calibri" w:eastAsia="宋体" w:hAnsi="Calibri" w:cs="Times New Roman"/>
    </w:rPr>
  </w:style>
  <w:style w:type="paragraph" w:customStyle="1" w:styleId="Normal59">
    <w:name w:val="Normal_5_9"/>
    <w:uiPriority w:val="99"/>
    <w:rsid w:val="004B0685"/>
    <w:pPr>
      <w:widowControl w:val="0"/>
      <w:jc w:val="both"/>
    </w:pPr>
    <w:rPr>
      <w:rFonts w:ascii="Calibri" w:eastAsia="宋体" w:hAnsi="Calibri" w:cs="Times New Roman"/>
    </w:rPr>
  </w:style>
  <w:style w:type="paragraph" w:customStyle="1" w:styleId="Normal54">
    <w:name w:val="Normal_5_4"/>
    <w:uiPriority w:val="99"/>
    <w:rsid w:val="004B0685"/>
    <w:pPr>
      <w:widowControl w:val="0"/>
      <w:jc w:val="both"/>
    </w:pPr>
    <w:rPr>
      <w:rFonts w:ascii="Calibri" w:eastAsia="宋体" w:hAnsi="Calibri" w:cs="Times New Roman"/>
    </w:rPr>
  </w:style>
  <w:style w:type="paragraph" w:customStyle="1" w:styleId="Normal45">
    <w:name w:val="Normal_4_5"/>
    <w:uiPriority w:val="99"/>
    <w:rsid w:val="004B0685"/>
    <w:pPr>
      <w:widowControl w:val="0"/>
      <w:jc w:val="both"/>
    </w:pPr>
    <w:rPr>
      <w:rFonts w:ascii="Calibri" w:eastAsia="宋体" w:hAnsi="Calibri" w:cs="Times New Roman"/>
    </w:rPr>
  </w:style>
  <w:style w:type="paragraph" w:customStyle="1" w:styleId="Normal69">
    <w:name w:val="Normal_6_9"/>
    <w:uiPriority w:val="99"/>
    <w:rsid w:val="004B0685"/>
    <w:pPr>
      <w:widowControl w:val="0"/>
      <w:jc w:val="both"/>
    </w:pPr>
    <w:rPr>
      <w:rFonts w:ascii="Calibri" w:eastAsia="宋体" w:hAnsi="Calibri" w:cs="Times New Roman"/>
    </w:rPr>
  </w:style>
  <w:style w:type="paragraph" w:customStyle="1" w:styleId="Char30">
    <w:name w:val="Char3"/>
    <w:basedOn w:val="a"/>
    <w:rsid w:val="004B0685"/>
    <w:pPr>
      <w:widowControl/>
      <w:spacing w:line="300" w:lineRule="auto"/>
      <w:ind w:firstLineChars="200" w:firstLine="200"/>
    </w:pPr>
    <w:rPr>
      <w:rFonts w:ascii="Verdana" w:hAnsi="Verdana"/>
      <w:kern w:val="0"/>
      <w:szCs w:val="20"/>
      <w:lang w:eastAsia="en-US"/>
    </w:rPr>
  </w:style>
  <w:style w:type="paragraph" w:customStyle="1" w:styleId="7">
    <w:name w:val="正文_7"/>
    <w:qFormat/>
    <w:rsid w:val="004B0685"/>
    <w:pPr>
      <w:widowControl w:val="0"/>
      <w:jc w:val="both"/>
    </w:pPr>
    <w:rPr>
      <w:rFonts w:ascii="Calibri" w:eastAsia="宋体" w:hAnsi="Calibri" w:cs="Times New Roman"/>
    </w:rPr>
  </w:style>
  <w:style w:type="paragraph" w:customStyle="1" w:styleId="Normal57">
    <w:name w:val="Normal_5_7"/>
    <w:uiPriority w:val="99"/>
    <w:rsid w:val="004B0685"/>
    <w:pPr>
      <w:widowControl w:val="0"/>
      <w:jc w:val="both"/>
    </w:pPr>
    <w:rPr>
      <w:rFonts w:ascii="Calibri" w:eastAsia="宋体" w:hAnsi="Calibri" w:cs="Times New Roman"/>
    </w:rPr>
  </w:style>
  <w:style w:type="paragraph" w:customStyle="1" w:styleId="Normal14">
    <w:name w:val="Normal_1_4"/>
    <w:uiPriority w:val="99"/>
    <w:qFormat/>
    <w:rsid w:val="004B0685"/>
    <w:pPr>
      <w:widowControl w:val="0"/>
      <w:jc w:val="both"/>
    </w:pPr>
    <w:rPr>
      <w:rFonts w:ascii="Calibri" w:eastAsia="宋体" w:hAnsi="Calibri" w:cs="Times New Roman"/>
    </w:rPr>
  </w:style>
  <w:style w:type="paragraph" w:customStyle="1" w:styleId="Normal411">
    <w:name w:val="Normal_4_11"/>
    <w:uiPriority w:val="99"/>
    <w:rsid w:val="004B0685"/>
    <w:pPr>
      <w:widowControl w:val="0"/>
      <w:jc w:val="both"/>
    </w:pPr>
    <w:rPr>
      <w:rFonts w:ascii="Calibri" w:eastAsia="宋体" w:hAnsi="Calibri" w:cs="Times New Roman"/>
    </w:rPr>
  </w:style>
  <w:style w:type="paragraph" w:customStyle="1" w:styleId="Normal019">
    <w:name w:val="Normal_0_19"/>
    <w:uiPriority w:val="99"/>
    <w:rsid w:val="004B0685"/>
    <w:pPr>
      <w:widowControl w:val="0"/>
      <w:jc w:val="both"/>
    </w:pPr>
    <w:rPr>
      <w:rFonts w:ascii="Calibri" w:eastAsia="宋体" w:hAnsi="Calibri" w:cs="Times New Roman"/>
    </w:rPr>
  </w:style>
  <w:style w:type="paragraph" w:customStyle="1" w:styleId="Normal122">
    <w:name w:val="Normal_1_22"/>
    <w:uiPriority w:val="99"/>
    <w:rsid w:val="004B0685"/>
    <w:pPr>
      <w:widowControl w:val="0"/>
      <w:jc w:val="both"/>
    </w:pPr>
    <w:rPr>
      <w:rFonts w:ascii="Calibri" w:eastAsia="宋体" w:hAnsi="Calibri" w:cs="Times New Roman"/>
    </w:rPr>
  </w:style>
  <w:style w:type="paragraph" w:customStyle="1" w:styleId="Normal04">
    <w:name w:val="Normal_0_4"/>
    <w:uiPriority w:val="99"/>
    <w:rsid w:val="004B0685"/>
    <w:pPr>
      <w:widowControl w:val="0"/>
      <w:jc w:val="both"/>
    </w:pPr>
    <w:rPr>
      <w:rFonts w:ascii="Calibri" w:eastAsia="宋体" w:hAnsi="Calibri" w:cs="Times New Roman"/>
    </w:rPr>
  </w:style>
  <w:style w:type="paragraph" w:customStyle="1" w:styleId="Normal514">
    <w:name w:val="Normal_5_14"/>
    <w:uiPriority w:val="99"/>
    <w:rsid w:val="004B0685"/>
    <w:pPr>
      <w:widowControl w:val="0"/>
      <w:jc w:val="both"/>
    </w:pPr>
    <w:rPr>
      <w:rFonts w:ascii="Calibri" w:eastAsia="宋体" w:hAnsi="Calibri" w:cs="Times New Roman"/>
    </w:rPr>
  </w:style>
  <w:style w:type="paragraph" w:customStyle="1" w:styleId="Normal46">
    <w:name w:val="Normal_4_6"/>
    <w:uiPriority w:val="99"/>
    <w:rsid w:val="004B0685"/>
    <w:pPr>
      <w:widowControl w:val="0"/>
      <w:jc w:val="both"/>
    </w:pPr>
    <w:rPr>
      <w:rFonts w:ascii="Calibri" w:eastAsia="宋体" w:hAnsi="Calibri" w:cs="Times New Roman"/>
    </w:rPr>
  </w:style>
  <w:style w:type="paragraph" w:customStyle="1" w:styleId="Normal111">
    <w:name w:val="Normal_1_11"/>
    <w:uiPriority w:val="99"/>
    <w:rsid w:val="004B0685"/>
    <w:pPr>
      <w:widowControl w:val="0"/>
      <w:jc w:val="both"/>
    </w:pPr>
    <w:rPr>
      <w:rFonts w:ascii="Calibri" w:eastAsia="宋体" w:hAnsi="Calibri" w:cs="Times New Roman"/>
    </w:rPr>
  </w:style>
  <w:style w:type="character" w:customStyle="1" w:styleId="0Char">
    <w:name w:val="纯文本_0 Char"/>
    <w:link w:val="01"/>
    <w:locked/>
    <w:rsid w:val="004B0685"/>
    <w:rPr>
      <w:rFonts w:ascii="宋体" w:eastAsia="宋体" w:hAnsi="Courier New"/>
      <w:szCs w:val="21"/>
    </w:rPr>
  </w:style>
  <w:style w:type="paragraph" w:customStyle="1" w:styleId="01">
    <w:name w:val="纯文本_0"/>
    <w:basedOn w:val="00"/>
    <w:link w:val="0Char"/>
    <w:qFormat/>
    <w:locked/>
    <w:rsid w:val="004B0685"/>
    <w:rPr>
      <w:rFonts w:ascii="宋体" w:hAnsi="Courier New" w:cstheme="minorBidi"/>
      <w:szCs w:val="21"/>
    </w:rPr>
  </w:style>
  <w:style w:type="character" w:styleId="af3">
    <w:name w:val="annotation reference"/>
    <w:semiHidden/>
    <w:unhideWhenUsed/>
    <w:rsid w:val="004B0685"/>
    <w:rPr>
      <w:sz w:val="21"/>
      <w:szCs w:val="21"/>
    </w:rPr>
  </w:style>
  <w:style w:type="character" w:styleId="af4">
    <w:name w:val="Placeholder Text"/>
    <w:uiPriority w:val="99"/>
    <w:semiHidden/>
    <w:rsid w:val="004B0685"/>
    <w:rPr>
      <w:color w:val="808080"/>
    </w:rPr>
  </w:style>
  <w:style w:type="character" w:customStyle="1" w:styleId="subtitles0">
    <w:name w:val="sub_title s0"/>
    <w:basedOn w:val="a0"/>
    <w:rsid w:val="004B0685"/>
  </w:style>
  <w:style w:type="character" w:customStyle="1" w:styleId="Char11">
    <w:name w:val="批注框文本 Char1"/>
    <w:locked/>
    <w:rsid w:val="004B0685"/>
    <w:rPr>
      <w:kern w:val="2"/>
      <w:sz w:val="18"/>
      <w:szCs w:val="18"/>
    </w:rPr>
  </w:style>
  <w:style w:type="character" w:customStyle="1" w:styleId="p141">
    <w:name w:val="p141"/>
    <w:rsid w:val="004B0685"/>
    <w:rPr>
      <w:rFonts w:ascii="Times New Roman" w:hAnsi="Times New Roman" w:cs="Times New Roman" w:hint="default"/>
      <w:sz w:val="24"/>
      <w:szCs w:val="24"/>
    </w:rPr>
  </w:style>
  <w:style w:type="character" w:customStyle="1" w:styleId="af5">
    <w:name w:val="批注框文本 字符"/>
    <w:uiPriority w:val="99"/>
    <w:rsid w:val="004B0685"/>
    <w:rPr>
      <w:kern w:val="2"/>
      <w:sz w:val="18"/>
      <w:szCs w:val="18"/>
    </w:rPr>
  </w:style>
  <w:style w:type="character" w:customStyle="1" w:styleId="apple-style-span">
    <w:name w:val="apple-style-span"/>
    <w:rsid w:val="004B0685"/>
    <w:rPr>
      <w:rFonts w:ascii="Times New Roman" w:hAnsi="Times New Roman" w:cs="Times New Roman" w:hint="default"/>
    </w:rPr>
  </w:style>
  <w:style w:type="character" w:customStyle="1" w:styleId="100">
    <w:name w:val="10"/>
    <w:rsid w:val="004B0685"/>
    <w:rPr>
      <w:rFonts w:ascii="Times New Roman" w:hAnsi="Times New Roman" w:cs="Times New Roman" w:hint="default"/>
    </w:rPr>
  </w:style>
  <w:style w:type="character" w:customStyle="1" w:styleId="Char12">
    <w:name w:val="标题 Char1"/>
    <w:rsid w:val="004B0685"/>
    <w:rPr>
      <w:rFonts w:ascii="Cambria" w:hAnsi="Cambria" w:cs="Times New Roman" w:hint="default"/>
      <w:b/>
      <w:bCs/>
      <w:kern w:val="2"/>
      <w:sz w:val="32"/>
      <w:szCs w:val="32"/>
    </w:rPr>
  </w:style>
  <w:style w:type="character" w:customStyle="1" w:styleId="CharChar2">
    <w:name w:val="Char Char2"/>
    <w:rsid w:val="004B0685"/>
    <w:rPr>
      <w:rFonts w:ascii="宋体" w:eastAsia="宋体" w:hAnsi="Courier New" w:cs="Courier New" w:hint="eastAsia"/>
      <w:kern w:val="2"/>
      <w:sz w:val="21"/>
      <w:szCs w:val="21"/>
      <w:lang w:val="en-US" w:eastAsia="zh-CN" w:bidi="ar-SA"/>
    </w:rPr>
  </w:style>
  <w:style w:type="character" w:customStyle="1" w:styleId="af6">
    <w:name w:val="标题 字符"/>
    <w:uiPriority w:val="10"/>
    <w:rsid w:val="004B0685"/>
    <w:rPr>
      <w:rFonts w:ascii="Cambria" w:hAnsi="Cambria" w:hint="default"/>
      <w:b/>
      <w:bCs/>
      <w:kern w:val="2"/>
      <w:sz w:val="32"/>
      <w:szCs w:val="32"/>
    </w:rPr>
  </w:style>
  <w:style w:type="character" w:customStyle="1" w:styleId="af7">
    <w:name w:val="明显引用 字符"/>
    <w:uiPriority w:val="30"/>
    <w:rsid w:val="004B0685"/>
    <w:rPr>
      <w:i/>
      <w:iCs/>
      <w:color w:val="5B9BD5"/>
      <w:kern w:val="2"/>
      <w:sz w:val="21"/>
      <w:szCs w:val="22"/>
    </w:rPr>
  </w:style>
  <w:style w:type="character" w:customStyle="1" w:styleId="30">
    <w:name w:val="标题 3 字符"/>
    <w:rsid w:val="004B0685"/>
    <w:rPr>
      <w:b/>
      <w:bCs/>
      <w:kern w:val="2"/>
      <w:sz w:val="32"/>
      <w:szCs w:val="32"/>
    </w:rPr>
  </w:style>
  <w:style w:type="character" w:customStyle="1" w:styleId="af8">
    <w:name w:val="普通(网站) 字符"/>
    <w:rsid w:val="004B0685"/>
    <w:rPr>
      <w:rFonts w:ascii="Calibri" w:hAnsi="Calibri" w:cs="Calibri" w:hint="default"/>
      <w:sz w:val="24"/>
      <w:szCs w:val="24"/>
    </w:rPr>
  </w:style>
  <w:style w:type="character" w:customStyle="1" w:styleId="Char13">
    <w:name w:val="副标题 Char1"/>
    <w:rsid w:val="004B0685"/>
    <w:rPr>
      <w:rFonts w:ascii="Cambria" w:hAnsi="Cambria" w:cs="Times New Roman" w:hint="default"/>
      <w:b/>
      <w:bCs/>
      <w:kern w:val="28"/>
      <w:sz w:val="32"/>
      <w:szCs w:val="32"/>
    </w:rPr>
  </w:style>
  <w:style w:type="character" w:customStyle="1" w:styleId="af9">
    <w:name w:val="页脚 字符"/>
    <w:uiPriority w:val="99"/>
    <w:qFormat/>
    <w:rsid w:val="004B0685"/>
    <w:rPr>
      <w:kern w:val="2"/>
      <w:sz w:val="18"/>
      <w:szCs w:val="22"/>
    </w:rPr>
  </w:style>
  <w:style w:type="character" w:customStyle="1" w:styleId="xb1">
    <w:name w:val="xb1"/>
    <w:rsid w:val="004B0685"/>
    <w:rPr>
      <w:sz w:val="14"/>
      <w:szCs w:val="14"/>
      <w:vertAlign w:val="subscript"/>
    </w:rPr>
  </w:style>
  <w:style w:type="character" w:customStyle="1" w:styleId="Char20">
    <w:name w:val="副标题 Char2"/>
    <w:rsid w:val="004B0685"/>
    <w:rPr>
      <w:rFonts w:ascii="Calibri Light" w:hAnsi="Calibri Light" w:cs="Times New Roman" w:hint="default"/>
      <w:b/>
      <w:bCs/>
      <w:kern w:val="28"/>
      <w:sz w:val="32"/>
      <w:szCs w:val="32"/>
    </w:rPr>
  </w:style>
  <w:style w:type="character" w:customStyle="1" w:styleId="afa">
    <w:name w:val="正文文本缩进 字符"/>
    <w:rsid w:val="004B0685"/>
    <w:rPr>
      <w:rFonts w:ascii="新宋体" w:eastAsia="新宋体" w:hAnsi="新宋体" w:hint="eastAsia"/>
      <w:kern w:val="2"/>
      <w:sz w:val="28"/>
      <w:szCs w:val="24"/>
    </w:rPr>
  </w:style>
  <w:style w:type="character" w:customStyle="1" w:styleId="afb">
    <w:name w:val="纯文本 字符"/>
    <w:locked/>
    <w:rsid w:val="004B0685"/>
    <w:rPr>
      <w:rFonts w:ascii="宋体" w:eastAsia="宋体" w:hAnsi="Courier New" w:cs="Courier New" w:hint="eastAsia"/>
      <w:kern w:val="2"/>
      <w:sz w:val="21"/>
      <w:szCs w:val="21"/>
    </w:rPr>
  </w:style>
  <w:style w:type="character" w:customStyle="1" w:styleId="CharChar3">
    <w:name w:val="Char Char3"/>
    <w:rsid w:val="004B0685"/>
    <w:rPr>
      <w:rFonts w:ascii="宋体" w:eastAsia="宋体" w:hAnsi="Courier New" w:cs="Courier New" w:hint="eastAsia"/>
      <w:szCs w:val="21"/>
    </w:rPr>
  </w:style>
  <w:style w:type="character" w:customStyle="1" w:styleId="afc">
    <w:name w:val="页眉 字符"/>
    <w:uiPriority w:val="99"/>
    <w:rsid w:val="004B0685"/>
    <w:rPr>
      <w:kern w:val="2"/>
      <w:sz w:val="18"/>
      <w:szCs w:val="22"/>
    </w:rPr>
  </w:style>
  <w:style w:type="character" w:customStyle="1" w:styleId="afd">
    <w:name w:val="副标题 字符"/>
    <w:uiPriority w:val="11"/>
    <w:rsid w:val="004B0685"/>
    <w:rPr>
      <w:rFonts w:ascii="Cambria" w:hAnsi="Cambria" w:hint="default"/>
      <w:b/>
      <w:bCs/>
      <w:kern w:val="28"/>
      <w:sz w:val="32"/>
      <w:szCs w:val="32"/>
    </w:rPr>
  </w:style>
  <w:style w:type="character" w:customStyle="1" w:styleId="apple-converted-space">
    <w:name w:val="apple-converted-space"/>
    <w:rsid w:val="004B0685"/>
  </w:style>
  <w:style w:type="character" w:customStyle="1" w:styleId="Char10">
    <w:name w:val="纯文本 Char1"/>
    <w:link w:val="af"/>
    <w:semiHidden/>
    <w:locked/>
    <w:rsid w:val="004B0685"/>
    <w:rPr>
      <w:rFonts w:ascii="宋体" w:eastAsia="宋体" w:hAnsi="Courier New" w:cs="Courier New"/>
      <w:szCs w:val="21"/>
    </w:rPr>
  </w:style>
  <w:style w:type="character" w:customStyle="1" w:styleId="12">
    <w:name w:val="标题 1 字符"/>
    <w:uiPriority w:val="9"/>
    <w:rsid w:val="004B0685"/>
    <w:rPr>
      <w:rFonts w:ascii="宋体" w:eastAsia="宋体" w:hAnsi="宋体" w:hint="eastAsia"/>
      <w:b/>
      <w:bCs w:val="0"/>
      <w:kern w:val="44"/>
      <w:sz w:val="48"/>
      <w:szCs w:val="48"/>
    </w:rPr>
  </w:style>
  <w:style w:type="character" w:customStyle="1" w:styleId="Char21">
    <w:name w:val="标题 Char2"/>
    <w:rsid w:val="004B0685"/>
    <w:rPr>
      <w:rFonts w:ascii="Calibri Light" w:hAnsi="Calibri Light" w:cs="Times New Roman" w:hint="default"/>
      <w:b/>
      <w:bCs/>
      <w:kern w:val="2"/>
      <w:sz w:val="32"/>
      <w:szCs w:val="32"/>
    </w:rPr>
  </w:style>
  <w:style w:type="character" w:customStyle="1" w:styleId="Char14">
    <w:name w:val="正文文本缩进 Char1"/>
    <w:rsid w:val="004B0685"/>
    <w:rPr>
      <w:kern w:val="2"/>
      <w:sz w:val="21"/>
      <w:szCs w:val="22"/>
    </w:rPr>
  </w:style>
  <w:style w:type="character" w:customStyle="1" w:styleId="Char15">
    <w:name w:val="页脚 Char1"/>
    <w:basedOn w:val="a0"/>
    <w:uiPriority w:val="99"/>
    <w:semiHidden/>
    <w:rsid w:val="004B0685"/>
    <w:rPr>
      <w:kern w:val="2"/>
      <w:sz w:val="18"/>
      <w:szCs w:val="18"/>
    </w:rPr>
  </w:style>
  <w:style w:type="character" w:customStyle="1" w:styleId="Char22">
    <w:name w:val="批注框文本 Char2"/>
    <w:basedOn w:val="a0"/>
    <w:uiPriority w:val="99"/>
    <w:semiHidden/>
    <w:rsid w:val="004B0685"/>
    <w:rPr>
      <w:kern w:val="2"/>
      <w:sz w:val="18"/>
      <w:szCs w:val="18"/>
    </w:rPr>
  </w:style>
  <w:style w:type="character" w:customStyle="1" w:styleId="Char16">
    <w:name w:val="日期 Char1"/>
    <w:basedOn w:val="a0"/>
    <w:uiPriority w:val="99"/>
    <w:semiHidden/>
    <w:rsid w:val="004B0685"/>
    <w:rPr>
      <w:kern w:val="2"/>
      <w:sz w:val="21"/>
      <w:szCs w:val="22"/>
    </w:rPr>
  </w:style>
  <w:style w:type="character" w:customStyle="1" w:styleId="Char31">
    <w:name w:val="副标题 Char3"/>
    <w:basedOn w:val="a0"/>
    <w:uiPriority w:val="11"/>
    <w:rsid w:val="004B0685"/>
    <w:rPr>
      <w:rFonts w:asciiTheme="majorHAnsi" w:hAnsiTheme="majorHAnsi" w:cstheme="majorBidi" w:hint="default"/>
      <w:b/>
      <w:bCs/>
      <w:kern w:val="28"/>
      <w:sz w:val="32"/>
      <w:szCs w:val="32"/>
    </w:rPr>
  </w:style>
  <w:style w:type="character" w:customStyle="1" w:styleId="Char17">
    <w:name w:val="页眉 Char1"/>
    <w:basedOn w:val="a0"/>
    <w:uiPriority w:val="99"/>
    <w:semiHidden/>
    <w:rsid w:val="004B0685"/>
    <w:rPr>
      <w:kern w:val="2"/>
      <w:sz w:val="18"/>
      <w:szCs w:val="18"/>
    </w:rPr>
  </w:style>
  <w:style w:type="character" w:customStyle="1" w:styleId="Char23">
    <w:name w:val="纯文本 Char2"/>
    <w:basedOn w:val="a0"/>
    <w:uiPriority w:val="99"/>
    <w:semiHidden/>
    <w:rsid w:val="004B0685"/>
    <w:rPr>
      <w:rFonts w:ascii="宋体" w:eastAsia="宋体" w:hAnsi="Courier New" w:cs="Courier New" w:hint="eastAsia"/>
      <w:kern w:val="2"/>
      <w:sz w:val="21"/>
      <w:szCs w:val="21"/>
    </w:rPr>
  </w:style>
  <w:style w:type="character" w:customStyle="1" w:styleId="Char24">
    <w:name w:val="正文文本缩进 Char2"/>
    <w:basedOn w:val="a0"/>
    <w:uiPriority w:val="99"/>
    <w:semiHidden/>
    <w:rsid w:val="004B0685"/>
    <w:rPr>
      <w:kern w:val="2"/>
      <w:sz w:val="21"/>
      <w:szCs w:val="22"/>
    </w:rPr>
  </w:style>
  <w:style w:type="character" w:customStyle="1" w:styleId="Char32">
    <w:name w:val="标题 Char3"/>
    <w:basedOn w:val="a0"/>
    <w:uiPriority w:val="10"/>
    <w:rsid w:val="004B0685"/>
    <w:rPr>
      <w:rFonts w:asciiTheme="majorHAnsi" w:hAnsiTheme="majorHAnsi" w:cstheme="majorBidi" w:hint="default"/>
      <w:b/>
      <w:bCs/>
      <w:kern w:val="2"/>
      <w:sz w:val="32"/>
      <w:szCs w:val="32"/>
    </w:rPr>
  </w:style>
  <w:style w:type="character" w:customStyle="1" w:styleId="Char18">
    <w:name w:val="明显引用 Char1"/>
    <w:basedOn w:val="a0"/>
    <w:uiPriority w:val="30"/>
    <w:rsid w:val="004B0685"/>
    <w:rPr>
      <w:b/>
      <w:bCs/>
      <w:i/>
      <w:iCs/>
      <w:color w:val="4F81BD" w:themeColor="accent1"/>
      <w:kern w:val="2"/>
      <w:sz w:val="21"/>
      <w:szCs w:val="22"/>
    </w:rPr>
  </w:style>
  <w:style w:type="table" w:styleId="afe">
    <w:name w:val="Table Grid"/>
    <w:basedOn w:val="a1"/>
    <w:uiPriority w:val="99"/>
    <w:rsid w:val="004B0685"/>
    <w:pPr>
      <w:widowControl w:val="0"/>
      <w:jc w:val="both"/>
    </w:pPr>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275457">
      <w:bodyDiv w:val="1"/>
      <w:marLeft w:val="0"/>
      <w:marRight w:val="0"/>
      <w:marTop w:val="0"/>
      <w:marBottom w:val="0"/>
      <w:divBdr>
        <w:top w:val="none" w:sz="0" w:space="0" w:color="auto"/>
        <w:left w:val="none" w:sz="0" w:space="0" w:color="auto"/>
        <w:bottom w:val="none" w:sz="0" w:space="0" w:color="auto"/>
        <w:right w:val="none" w:sz="0" w:space="0" w:color="auto"/>
      </w:divBdr>
    </w:div>
    <w:div w:id="154023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png"/><Relationship Id="rId21" Type="http://schemas.openxmlformats.org/officeDocument/2006/relationships/oleObject" Target="embeddings/oleObject3.bin"/><Relationship Id="rId42" Type="http://schemas.openxmlformats.org/officeDocument/2006/relationships/oleObject" Target="embeddings/oleObject13.bin"/><Relationship Id="rId63" Type="http://schemas.openxmlformats.org/officeDocument/2006/relationships/image" Target="media/image33.wmf"/><Relationship Id="rId84" Type="http://schemas.openxmlformats.org/officeDocument/2006/relationships/image" Target="media/image45.png"/><Relationship Id="rId138" Type="http://schemas.openxmlformats.org/officeDocument/2006/relationships/image" Target="media/image78.wmf"/><Relationship Id="rId159" Type="http://schemas.openxmlformats.org/officeDocument/2006/relationships/image" Target="media/image88.wmf"/><Relationship Id="rId170" Type="http://schemas.openxmlformats.org/officeDocument/2006/relationships/image" Target="media/image94.wmf"/><Relationship Id="rId191" Type="http://schemas.openxmlformats.org/officeDocument/2006/relationships/image" Target="media/image105.wmf"/><Relationship Id="rId205" Type="http://schemas.openxmlformats.org/officeDocument/2006/relationships/image" Target="media/image112.wmf"/><Relationship Id="rId226" Type="http://schemas.openxmlformats.org/officeDocument/2006/relationships/oleObject" Target="embeddings/oleObject100.bin"/><Relationship Id="rId247" Type="http://schemas.openxmlformats.org/officeDocument/2006/relationships/image" Target="media/image130.wmf"/><Relationship Id="rId107" Type="http://schemas.openxmlformats.org/officeDocument/2006/relationships/image" Target="media/image60.wmf"/><Relationship Id="rId11" Type="http://schemas.openxmlformats.org/officeDocument/2006/relationships/image" Target="media/image4.png"/><Relationship Id="rId32" Type="http://schemas.openxmlformats.org/officeDocument/2006/relationships/oleObject" Target="embeddings/oleObject7.bin"/><Relationship Id="rId53" Type="http://schemas.openxmlformats.org/officeDocument/2006/relationships/oleObject" Target="embeddings/oleObject19.bin"/><Relationship Id="rId74" Type="http://schemas.openxmlformats.org/officeDocument/2006/relationships/oleObject" Target="embeddings/oleObject29.bin"/><Relationship Id="rId128" Type="http://schemas.openxmlformats.org/officeDocument/2006/relationships/oleObject" Target="embeddings/oleObject50.bin"/><Relationship Id="rId149" Type="http://schemas.openxmlformats.org/officeDocument/2006/relationships/oleObject" Target="embeddings/oleObject60.bin"/><Relationship Id="rId5" Type="http://schemas.openxmlformats.org/officeDocument/2006/relationships/webSettings" Target="webSettings.xml"/><Relationship Id="rId95" Type="http://schemas.openxmlformats.org/officeDocument/2006/relationships/oleObject" Target="embeddings/oleObject36.bin"/><Relationship Id="rId160" Type="http://schemas.openxmlformats.org/officeDocument/2006/relationships/oleObject" Target="embeddings/oleObject65.bin"/><Relationship Id="rId181" Type="http://schemas.openxmlformats.org/officeDocument/2006/relationships/oleObject" Target="embeddings/oleObject75.bin"/><Relationship Id="rId216" Type="http://schemas.openxmlformats.org/officeDocument/2006/relationships/oleObject" Target="embeddings/oleObject93.bin"/><Relationship Id="rId237" Type="http://schemas.openxmlformats.org/officeDocument/2006/relationships/image" Target="media/image125.wmf"/><Relationship Id="rId258" Type="http://schemas.openxmlformats.org/officeDocument/2006/relationships/fontTable" Target="fontTable.xml"/><Relationship Id="rId22" Type="http://schemas.openxmlformats.org/officeDocument/2006/relationships/image" Target="media/image12.png"/><Relationship Id="rId43" Type="http://schemas.openxmlformats.org/officeDocument/2006/relationships/image" Target="media/image23.wmf"/><Relationship Id="rId64" Type="http://schemas.openxmlformats.org/officeDocument/2006/relationships/oleObject" Target="embeddings/oleObject24.bin"/><Relationship Id="rId118" Type="http://schemas.openxmlformats.org/officeDocument/2006/relationships/image" Target="media/image66.wmf"/><Relationship Id="rId139" Type="http://schemas.openxmlformats.org/officeDocument/2006/relationships/oleObject" Target="embeddings/oleObject54.bin"/><Relationship Id="rId85" Type="http://schemas.openxmlformats.org/officeDocument/2006/relationships/image" Target="media/image46.png"/><Relationship Id="rId150" Type="http://schemas.openxmlformats.org/officeDocument/2006/relationships/image" Target="media/image83.png"/><Relationship Id="rId171" Type="http://schemas.openxmlformats.org/officeDocument/2006/relationships/oleObject" Target="embeddings/oleObject70.bin"/><Relationship Id="rId192" Type="http://schemas.openxmlformats.org/officeDocument/2006/relationships/oleObject" Target="embeddings/oleObject80.bin"/><Relationship Id="rId206" Type="http://schemas.openxmlformats.org/officeDocument/2006/relationships/oleObject" Target="embeddings/oleObject87.bin"/><Relationship Id="rId227" Type="http://schemas.openxmlformats.org/officeDocument/2006/relationships/oleObject" Target="embeddings/oleObject101.bin"/><Relationship Id="rId248" Type="http://schemas.openxmlformats.org/officeDocument/2006/relationships/oleObject" Target="embeddings/oleObject111.bin"/><Relationship Id="rId12" Type="http://schemas.openxmlformats.org/officeDocument/2006/relationships/image" Target="media/image5.png"/><Relationship Id="rId33" Type="http://schemas.openxmlformats.org/officeDocument/2006/relationships/image" Target="media/image19.wmf"/><Relationship Id="rId108" Type="http://schemas.openxmlformats.org/officeDocument/2006/relationships/oleObject" Target="embeddings/oleObject41.bin"/><Relationship Id="rId129" Type="http://schemas.openxmlformats.org/officeDocument/2006/relationships/image" Target="media/image72.wmf"/><Relationship Id="rId54" Type="http://schemas.openxmlformats.org/officeDocument/2006/relationships/image" Target="media/image28.wmf"/><Relationship Id="rId75" Type="http://schemas.openxmlformats.org/officeDocument/2006/relationships/image" Target="media/image39.wmf"/><Relationship Id="rId96" Type="http://schemas.openxmlformats.org/officeDocument/2006/relationships/image" Target="media/image53.wmf"/><Relationship Id="rId140" Type="http://schemas.openxmlformats.org/officeDocument/2006/relationships/image" Target="media/image79.wmf"/><Relationship Id="rId161" Type="http://schemas.openxmlformats.org/officeDocument/2006/relationships/image" Target="media/image89.wmf"/><Relationship Id="rId182" Type="http://schemas.openxmlformats.org/officeDocument/2006/relationships/image" Target="media/image100.wmf"/><Relationship Id="rId217" Type="http://schemas.openxmlformats.org/officeDocument/2006/relationships/image" Target="media/image117.wmf"/><Relationship Id="rId1" Type="http://schemas.openxmlformats.org/officeDocument/2006/relationships/numbering" Target="numbering.xml"/><Relationship Id="rId6" Type="http://schemas.openxmlformats.org/officeDocument/2006/relationships/footnotes" Target="footnotes.xml"/><Relationship Id="rId212" Type="http://schemas.openxmlformats.org/officeDocument/2006/relationships/oleObject" Target="embeddings/oleObject90.bin"/><Relationship Id="rId233" Type="http://schemas.openxmlformats.org/officeDocument/2006/relationships/image" Target="media/image123.wmf"/><Relationship Id="rId238" Type="http://schemas.openxmlformats.org/officeDocument/2006/relationships/oleObject" Target="embeddings/oleObject106.bin"/><Relationship Id="rId254" Type="http://schemas.openxmlformats.org/officeDocument/2006/relationships/oleObject" Target="embeddings/oleObject114.bin"/><Relationship Id="rId259" Type="http://schemas.openxmlformats.org/officeDocument/2006/relationships/theme" Target="theme/theme1.xml"/><Relationship Id="rId23" Type="http://schemas.openxmlformats.org/officeDocument/2006/relationships/image" Target="media/image13.png"/><Relationship Id="rId28" Type="http://schemas.openxmlformats.org/officeDocument/2006/relationships/image" Target="media/image16.png"/><Relationship Id="rId49" Type="http://schemas.openxmlformats.org/officeDocument/2006/relationships/oleObject" Target="embeddings/oleObject17.bin"/><Relationship Id="rId114" Type="http://schemas.openxmlformats.org/officeDocument/2006/relationships/image" Target="media/image63.wmf"/><Relationship Id="rId119" Type="http://schemas.openxmlformats.org/officeDocument/2006/relationships/oleObject" Target="embeddings/oleObject46.bin"/><Relationship Id="rId44" Type="http://schemas.openxmlformats.org/officeDocument/2006/relationships/oleObject" Target="embeddings/oleObject14.bin"/><Relationship Id="rId60" Type="http://schemas.openxmlformats.org/officeDocument/2006/relationships/image" Target="media/image31.wmf"/><Relationship Id="rId65" Type="http://schemas.openxmlformats.org/officeDocument/2006/relationships/image" Target="media/image34.wmf"/><Relationship Id="rId81" Type="http://schemas.openxmlformats.org/officeDocument/2006/relationships/image" Target="media/image43.png"/><Relationship Id="rId86" Type="http://schemas.openxmlformats.org/officeDocument/2006/relationships/image" Target="media/image47.png"/><Relationship Id="rId130" Type="http://schemas.openxmlformats.org/officeDocument/2006/relationships/oleObject" Target="embeddings/oleObject51.bin"/><Relationship Id="rId135" Type="http://schemas.openxmlformats.org/officeDocument/2006/relationships/image" Target="media/image76.wmf"/><Relationship Id="rId151" Type="http://schemas.openxmlformats.org/officeDocument/2006/relationships/image" Target="media/image84.wmf"/><Relationship Id="rId156" Type="http://schemas.openxmlformats.org/officeDocument/2006/relationships/oleObject" Target="embeddings/oleObject63.bin"/><Relationship Id="rId177" Type="http://schemas.openxmlformats.org/officeDocument/2006/relationships/oleObject" Target="embeddings/oleObject73.bin"/><Relationship Id="rId198" Type="http://schemas.openxmlformats.org/officeDocument/2006/relationships/oleObject" Target="embeddings/oleObject83.bin"/><Relationship Id="rId172" Type="http://schemas.openxmlformats.org/officeDocument/2006/relationships/image" Target="media/image95.wmf"/><Relationship Id="rId193" Type="http://schemas.openxmlformats.org/officeDocument/2006/relationships/image" Target="media/image106.wmf"/><Relationship Id="rId202" Type="http://schemas.openxmlformats.org/officeDocument/2006/relationships/oleObject" Target="embeddings/oleObject85.bin"/><Relationship Id="rId207" Type="http://schemas.openxmlformats.org/officeDocument/2006/relationships/image" Target="media/image113.wmf"/><Relationship Id="rId223" Type="http://schemas.openxmlformats.org/officeDocument/2006/relationships/oleObject" Target="embeddings/oleObject98.bin"/><Relationship Id="rId228" Type="http://schemas.openxmlformats.org/officeDocument/2006/relationships/image" Target="media/image120.png"/><Relationship Id="rId244" Type="http://schemas.openxmlformats.org/officeDocument/2006/relationships/oleObject" Target="embeddings/oleObject109.bin"/><Relationship Id="rId249" Type="http://schemas.openxmlformats.org/officeDocument/2006/relationships/image" Target="media/image131.wmf"/><Relationship Id="rId13" Type="http://schemas.openxmlformats.org/officeDocument/2006/relationships/image" Target="media/image6.png"/><Relationship Id="rId18" Type="http://schemas.openxmlformats.org/officeDocument/2006/relationships/image" Target="media/image10.wmf"/><Relationship Id="rId39" Type="http://schemas.openxmlformats.org/officeDocument/2006/relationships/image" Target="media/image22.wmf"/><Relationship Id="rId109" Type="http://schemas.openxmlformats.org/officeDocument/2006/relationships/image" Target="media/image61.wmf"/><Relationship Id="rId34" Type="http://schemas.openxmlformats.org/officeDocument/2006/relationships/oleObject" Target="embeddings/oleObject8.bin"/><Relationship Id="rId50" Type="http://schemas.openxmlformats.org/officeDocument/2006/relationships/image" Target="media/image26.wmf"/><Relationship Id="rId55" Type="http://schemas.openxmlformats.org/officeDocument/2006/relationships/oleObject" Target="embeddings/oleObject20.bin"/><Relationship Id="rId76" Type="http://schemas.openxmlformats.org/officeDocument/2006/relationships/oleObject" Target="embeddings/oleObject30.bin"/><Relationship Id="rId97" Type="http://schemas.openxmlformats.org/officeDocument/2006/relationships/oleObject" Target="embeddings/oleObject37.bin"/><Relationship Id="rId104" Type="http://schemas.openxmlformats.org/officeDocument/2006/relationships/image" Target="media/image58.wmf"/><Relationship Id="rId120" Type="http://schemas.openxmlformats.org/officeDocument/2006/relationships/image" Target="media/image67.wmf"/><Relationship Id="rId125" Type="http://schemas.openxmlformats.org/officeDocument/2006/relationships/oleObject" Target="embeddings/oleObject49.bin"/><Relationship Id="rId141" Type="http://schemas.openxmlformats.org/officeDocument/2006/relationships/oleObject" Target="embeddings/oleObject55.bin"/><Relationship Id="rId146" Type="http://schemas.openxmlformats.org/officeDocument/2006/relationships/image" Target="media/image82.wmf"/><Relationship Id="rId167" Type="http://schemas.openxmlformats.org/officeDocument/2006/relationships/oleObject" Target="embeddings/oleObject68.bin"/><Relationship Id="rId188"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image" Target="media/image37.wmf"/><Relationship Id="rId92" Type="http://schemas.openxmlformats.org/officeDocument/2006/relationships/image" Target="media/image51.wmf"/><Relationship Id="rId162" Type="http://schemas.openxmlformats.org/officeDocument/2006/relationships/oleObject" Target="embeddings/oleObject66.bin"/><Relationship Id="rId183" Type="http://schemas.openxmlformats.org/officeDocument/2006/relationships/oleObject" Target="embeddings/oleObject76.bin"/><Relationship Id="rId213" Type="http://schemas.openxmlformats.org/officeDocument/2006/relationships/image" Target="media/image116.wmf"/><Relationship Id="rId218" Type="http://schemas.openxmlformats.org/officeDocument/2006/relationships/oleObject" Target="embeddings/oleObject94.bin"/><Relationship Id="rId234" Type="http://schemas.openxmlformats.org/officeDocument/2006/relationships/oleObject" Target="embeddings/oleObject104.bin"/><Relationship Id="rId239" Type="http://schemas.openxmlformats.org/officeDocument/2006/relationships/image" Target="media/image126.wmf"/><Relationship Id="rId2" Type="http://schemas.openxmlformats.org/officeDocument/2006/relationships/styles" Target="styles.xml"/><Relationship Id="rId29" Type="http://schemas.openxmlformats.org/officeDocument/2006/relationships/image" Target="media/image17.wmf"/><Relationship Id="rId250" Type="http://schemas.openxmlformats.org/officeDocument/2006/relationships/oleObject" Target="embeddings/oleObject112.bin"/><Relationship Id="rId255" Type="http://schemas.openxmlformats.org/officeDocument/2006/relationships/image" Target="media/image134.wmf"/><Relationship Id="rId24" Type="http://schemas.openxmlformats.org/officeDocument/2006/relationships/image" Target="media/image14.wmf"/><Relationship Id="rId40" Type="http://schemas.openxmlformats.org/officeDocument/2006/relationships/oleObject" Target="embeddings/oleObject11.bin"/><Relationship Id="rId45" Type="http://schemas.openxmlformats.org/officeDocument/2006/relationships/image" Target="media/image24.wmf"/><Relationship Id="rId66" Type="http://schemas.openxmlformats.org/officeDocument/2006/relationships/oleObject" Target="embeddings/oleObject25.bin"/><Relationship Id="rId87" Type="http://schemas.openxmlformats.org/officeDocument/2006/relationships/image" Target="media/image48.wmf"/><Relationship Id="rId110" Type="http://schemas.openxmlformats.org/officeDocument/2006/relationships/oleObject" Target="embeddings/oleObject42.bin"/><Relationship Id="rId115" Type="http://schemas.openxmlformats.org/officeDocument/2006/relationships/oleObject" Target="embeddings/oleObject45.bin"/><Relationship Id="rId131" Type="http://schemas.openxmlformats.org/officeDocument/2006/relationships/image" Target="media/image73.png"/><Relationship Id="rId136" Type="http://schemas.openxmlformats.org/officeDocument/2006/relationships/oleObject" Target="embeddings/oleObject53.bin"/><Relationship Id="rId157" Type="http://schemas.openxmlformats.org/officeDocument/2006/relationships/image" Target="media/image87.wmf"/><Relationship Id="rId178" Type="http://schemas.openxmlformats.org/officeDocument/2006/relationships/image" Target="media/image98.wmf"/><Relationship Id="rId61" Type="http://schemas.openxmlformats.org/officeDocument/2006/relationships/oleObject" Target="embeddings/oleObject23.bin"/><Relationship Id="rId82" Type="http://schemas.openxmlformats.org/officeDocument/2006/relationships/image" Target="media/image44.wmf"/><Relationship Id="rId152" Type="http://schemas.openxmlformats.org/officeDocument/2006/relationships/oleObject" Target="embeddings/oleObject61.bin"/><Relationship Id="rId173" Type="http://schemas.openxmlformats.org/officeDocument/2006/relationships/oleObject" Target="embeddings/oleObject71.bin"/><Relationship Id="rId194" Type="http://schemas.openxmlformats.org/officeDocument/2006/relationships/oleObject" Target="embeddings/oleObject81.bin"/><Relationship Id="rId199" Type="http://schemas.openxmlformats.org/officeDocument/2006/relationships/image" Target="media/image109.wmf"/><Relationship Id="rId203" Type="http://schemas.openxmlformats.org/officeDocument/2006/relationships/image" Target="media/image111.wmf"/><Relationship Id="rId208" Type="http://schemas.openxmlformats.org/officeDocument/2006/relationships/oleObject" Target="embeddings/oleObject88.bin"/><Relationship Id="rId229" Type="http://schemas.openxmlformats.org/officeDocument/2006/relationships/image" Target="media/image121.wmf"/><Relationship Id="rId19" Type="http://schemas.openxmlformats.org/officeDocument/2006/relationships/oleObject" Target="embeddings/oleObject2.bin"/><Relationship Id="rId224" Type="http://schemas.openxmlformats.org/officeDocument/2006/relationships/image" Target="media/image119.wmf"/><Relationship Id="rId240" Type="http://schemas.openxmlformats.org/officeDocument/2006/relationships/oleObject" Target="embeddings/oleObject107.bin"/><Relationship Id="rId245" Type="http://schemas.openxmlformats.org/officeDocument/2006/relationships/image" Target="media/image129.wmf"/><Relationship Id="rId14" Type="http://schemas.openxmlformats.org/officeDocument/2006/relationships/image" Target="media/image7.png"/><Relationship Id="rId30" Type="http://schemas.openxmlformats.org/officeDocument/2006/relationships/oleObject" Target="embeddings/oleObject6.bin"/><Relationship Id="rId35" Type="http://schemas.openxmlformats.org/officeDocument/2006/relationships/image" Target="media/image20.wmf"/><Relationship Id="rId56" Type="http://schemas.openxmlformats.org/officeDocument/2006/relationships/image" Target="media/image29.wmf"/><Relationship Id="rId77" Type="http://schemas.openxmlformats.org/officeDocument/2006/relationships/image" Target="media/image40.png"/><Relationship Id="rId100" Type="http://schemas.openxmlformats.org/officeDocument/2006/relationships/image" Target="media/image55.wmf"/><Relationship Id="rId105" Type="http://schemas.openxmlformats.org/officeDocument/2006/relationships/oleObject" Target="embeddings/oleObject40.bin"/><Relationship Id="rId126" Type="http://schemas.openxmlformats.org/officeDocument/2006/relationships/image" Target="media/image70.png"/><Relationship Id="rId147" Type="http://schemas.openxmlformats.org/officeDocument/2006/relationships/oleObject" Target="embeddings/oleObject58.bin"/><Relationship Id="rId168" Type="http://schemas.openxmlformats.org/officeDocument/2006/relationships/image" Target="media/image93.wmf"/><Relationship Id="rId8" Type="http://schemas.openxmlformats.org/officeDocument/2006/relationships/image" Target="media/image1.png"/><Relationship Id="rId51" Type="http://schemas.openxmlformats.org/officeDocument/2006/relationships/oleObject" Target="embeddings/oleObject18.bin"/><Relationship Id="rId72" Type="http://schemas.openxmlformats.org/officeDocument/2006/relationships/oleObject" Target="embeddings/oleObject28.bin"/><Relationship Id="rId93" Type="http://schemas.openxmlformats.org/officeDocument/2006/relationships/oleObject" Target="embeddings/oleObject35.bin"/><Relationship Id="rId98" Type="http://schemas.openxmlformats.org/officeDocument/2006/relationships/image" Target="media/image54.wmf"/><Relationship Id="rId121" Type="http://schemas.openxmlformats.org/officeDocument/2006/relationships/oleObject" Target="embeddings/oleObject47.bin"/><Relationship Id="rId142" Type="http://schemas.openxmlformats.org/officeDocument/2006/relationships/image" Target="media/image80.wmf"/><Relationship Id="rId163" Type="http://schemas.openxmlformats.org/officeDocument/2006/relationships/image" Target="media/image90.wmf"/><Relationship Id="rId184" Type="http://schemas.openxmlformats.org/officeDocument/2006/relationships/image" Target="media/image101.png"/><Relationship Id="rId189" Type="http://schemas.openxmlformats.org/officeDocument/2006/relationships/image" Target="media/image104.wmf"/><Relationship Id="rId219" Type="http://schemas.openxmlformats.org/officeDocument/2006/relationships/oleObject" Target="embeddings/oleObject95.bin"/><Relationship Id="rId3" Type="http://schemas.microsoft.com/office/2007/relationships/stylesWithEffects" Target="stylesWithEffects.xml"/><Relationship Id="rId214" Type="http://schemas.openxmlformats.org/officeDocument/2006/relationships/oleObject" Target="embeddings/oleObject91.bin"/><Relationship Id="rId230" Type="http://schemas.openxmlformats.org/officeDocument/2006/relationships/oleObject" Target="embeddings/oleObject102.bin"/><Relationship Id="rId235" Type="http://schemas.openxmlformats.org/officeDocument/2006/relationships/image" Target="media/image124.wmf"/><Relationship Id="rId251" Type="http://schemas.openxmlformats.org/officeDocument/2006/relationships/image" Target="media/image132.wmf"/><Relationship Id="rId256" Type="http://schemas.openxmlformats.org/officeDocument/2006/relationships/oleObject" Target="embeddings/oleObject115.bin"/><Relationship Id="rId25" Type="http://schemas.openxmlformats.org/officeDocument/2006/relationships/oleObject" Target="embeddings/oleObject4.bin"/><Relationship Id="rId46" Type="http://schemas.openxmlformats.org/officeDocument/2006/relationships/oleObject" Target="embeddings/oleObject15.bin"/><Relationship Id="rId67" Type="http://schemas.openxmlformats.org/officeDocument/2006/relationships/oleObject" Target="embeddings/oleObject26.bin"/><Relationship Id="rId116" Type="http://schemas.openxmlformats.org/officeDocument/2006/relationships/image" Target="media/image64.png"/><Relationship Id="rId137" Type="http://schemas.openxmlformats.org/officeDocument/2006/relationships/image" Target="media/image77.png"/><Relationship Id="rId158" Type="http://schemas.openxmlformats.org/officeDocument/2006/relationships/oleObject" Target="embeddings/oleObject64.bin"/><Relationship Id="rId20" Type="http://schemas.openxmlformats.org/officeDocument/2006/relationships/image" Target="media/image11.wmf"/><Relationship Id="rId41" Type="http://schemas.openxmlformats.org/officeDocument/2006/relationships/oleObject" Target="embeddings/oleObject12.bin"/><Relationship Id="rId62" Type="http://schemas.openxmlformats.org/officeDocument/2006/relationships/image" Target="media/image32.png"/><Relationship Id="rId83" Type="http://schemas.openxmlformats.org/officeDocument/2006/relationships/oleObject" Target="embeddings/oleObject32.bin"/><Relationship Id="rId88" Type="http://schemas.openxmlformats.org/officeDocument/2006/relationships/oleObject" Target="embeddings/oleObject33.bin"/><Relationship Id="rId111" Type="http://schemas.openxmlformats.org/officeDocument/2006/relationships/image" Target="media/image62.wmf"/><Relationship Id="rId132" Type="http://schemas.openxmlformats.org/officeDocument/2006/relationships/image" Target="media/image74.wmf"/><Relationship Id="rId153" Type="http://schemas.openxmlformats.org/officeDocument/2006/relationships/image" Target="media/image85.wmf"/><Relationship Id="rId174" Type="http://schemas.openxmlformats.org/officeDocument/2006/relationships/image" Target="media/image96.wmf"/><Relationship Id="rId179" Type="http://schemas.openxmlformats.org/officeDocument/2006/relationships/oleObject" Target="embeddings/oleObject74.bin"/><Relationship Id="rId195" Type="http://schemas.openxmlformats.org/officeDocument/2006/relationships/image" Target="media/image107.wmf"/><Relationship Id="rId209" Type="http://schemas.openxmlformats.org/officeDocument/2006/relationships/image" Target="media/image114.wmf"/><Relationship Id="rId190" Type="http://schemas.openxmlformats.org/officeDocument/2006/relationships/oleObject" Target="embeddings/oleObject79.bin"/><Relationship Id="rId204" Type="http://schemas.openxmlformats.org/officeDocument/2006/relationships/oleObject" Target="embeddings/oleObject86.bin"/><Relationship Id="rId220" Type="http://schemas.openxmlformats.org/officeDocument/2006/relationships/image" Target="media/image118.wmf"/><Relationship Id="rId225" Type="http://schemas.openxmlformats.org/officeDocument/2006/relationships/oleObject" Target="embeddings/oleObject99.bin"/><Relationship Id="rId241" Type="http://schemas.openxmlformats.org/officeDocument/2006/relationships/image" Target="media/image127.wmf"/><Relationship Id="rId246" Type="http://schemas.openxmlformats.org/officeDocument/2006/relationships/oleObject" Target="embeddings/oleObject110.bin"/><Relationship Id="rId15" Type="http://schemas.openxmlformats.org/officeDocument/2006/relationships/image" Target="media/image8.png"/><Relationship Id="rId36" Type="http://schemas.openxmlformats.org/officeDocument/2006/relationships/oleObject" Target="embeddings/oleObject9.bin"/><Relationship Id="rId57" Type="http://schemas.openxmlformats.org/officeDocument/2006/relationships/oleObject" Target="embeddings/oleObject21.bin"/><Relationship Id="rId106" Type="http://schemas.openxmlformats.org/officeDocument/2006/relationships/image" Target="media/image59.png"/><Relationship Id="rId127" Type="http://schemas.openxmlformats.org/officeDocument/2006/relationships/image" Target="media/image71.wmf"/><Relationship Id="rId10" Type="http://schemas.openxmlformats.org/officeDocument/2006/relationships/image" Target="media/image3.png"/><Relationship Id="rId31" Type="http://schemas.openxmlformats.org/officeDocument/2006/relationships/image" Target="media/image18.wmf"/><Relationship Id="rId52" Type="http://schemas.openxmlformats.org/officeDocument/2006/relationships/image" Target="media/image27.wmf"/><Relationship Id="rId73" Type="http://schemas.openxmlformats.org/officeDocument/2006/relationships/image" Target="media/image38.wmf"/><Relationship Id="rId78" Type="http://schemas.openxmlformats.org/officeDocument/2006/relationships/image" Target="media/image41.wmf"/><Relationship Id="rId94" Type="http://schemas.openxmlformats.org/officeDocument/2006/relationships/image" Target="media/image52.wmf"/><Relationship Id="rId99" Type="http://schemas.openxmlformats.org/officeDocument/2006/relationships/oleObject" Target="embeddings/oleObject38.bin"/><Relationship Id="rId101" Type="http://schemas.openxmlformats.org/officeDocument/2006/relationships/oleObject" Target="embeddings/oleObject39.bin"/><Relationship Id="rId122" Type="http://schemas.openxmlformats.org/officeDocument/2006/relationships/image" Target="media/image68.wmf"/><Relationship Id="rId143" Type="http://schemas.openxmlformats.org/officeDocument/2006/relationships/oleObject" Target="embeddings/oleObject56.bin"/><Relationship Id="rId148" Type="http://schemas.openxmlformats.org/officeDocument/2006/relationships/oleObject" Target="embeddings/oleObject59.bin"/><Relationship Id="rId164" Type="http://schemas.openxmlformats.org/officeDocument/2006/relationships/oleObject" Target="embeddings/oleObject67.bin"/><Relationship Id="rId169" Type="http://schemas.openxmlformats.org/officeDocument/2006/relationships/oleObject" Target="embeddings/oleObject69.bin"/><Relationship Id="rId185" Type="http://schemas.openxmlformats.org/officeDocument/2006/relationships/image" Target="media/image102.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image" Target="media/image99.wmf"/><Relationship Id="rId210" Type="http://schemas.openxmlformats.org/officeDocument/2006/relationships/oleObject" Target="embeddings/oleObject89.bin"/><Relationship Id="rId215" Type="http://schemas.openxmlformats.org/officeDocument/2006/relationships/oleObject" Target="embeddings/oleObject92.bin"/><Relationship Id="rId236" Type="http://schemas.openxmlformats.org/officeDocument/2006/relationships/oleObject" Target="embeddings/oleObject105.bin"/><Relationship Id="rId257" Type="http://schemas.openxmlformats.org/officeDocument/2006/relationships/header" Target="header1.xml"/><Relationship Id="rId26" Type="http://schemas.openxmlformats.org/officeDocument/2006/relationships/image" Target="media/image15.wmf"/><Relationship Id="rId231" Type="http://schemas.openxmlformats.org/officeDocument/2006/relationships/image" Target="media/image122.wmf"/><Relationship Id="rId252" Type="http://schemas.openxmlformats.org/officeDocument/2006/relationships/oleObject" Target="embeddings/oleObject113.bin"/><Relationship Id="rId47" Type="http://schemas.openxmlformats.org/officeDocument/2006/relationships/oleObject" Target="embeddings/oleObject16.bin"/><Relationship Id="rId68" Type="http://schemas.openxmlformats.org/officeDocument/2006/relationships/image" Target="media/image35.wmf"/><Relationship Id="rId89" Type="http://schemas.openxmlformats.org/officeDocument/2006/relationships/image" Target="media/image49.wmf"/><Relationship Id="rId112" Type="http://schemas.openxmlformats.org/officeDocument/2006/relationships/oleObject" Target="embeddings/oleObject43.bin"/><Relationship Id="rId133" Type="http://schemas.openxmlformats.org/officeDocument/2006/relationships/oleObject" Target="embeddings/oleObject52.bin"/><Relationship Id="rId154" Type="http://schemas.openxmlformats.org/officeDocument/2006/relationships/oleObject" Target="embeddings/oleObject62.bin"/><Relationship Id="rId175" Type="http://schemas.openxmlformats.org/officeDocument/2006/relationships/oleObject" Target="embeddings/oleObject72.bin"/><Relationship Id="rId196" Type="http://schemas.openxmlformats.org/officeDocument/2006/relationships/oleObject" Target="embeddings/oleObject82.bin"/><Relationship Id="rId200" Type="http://schemas.openxmlformats.org/officeDocument/2006/relationships/oleObject" Target="embeddings/oleObject84.bin"/><Relationship Id="rId16" Type="http://schemas.openxmlformats.org/officeDocument/2006/relationships/image" Target="media/image9.wmf"/><Relationship Id="rId221" Type="http://schemas.openxmlformats.org/officeDocument/2006/relationships/oleObject" Target="embeddings/oleObject96.bin"/><Relationship Id="rId242" Type="http://schemas.openxmlformats.org/officeDocument/2006/relationships/oleObject" Target="embeddings/oleObject108.bin"/><Relationship Id="rId37" Type="http://schemas.openxmlformats.org/officeDocument/2006/relationships/image" Target="media/image21.wmf"/><Relationship Id="rId58" Type="http://schemas.openxmlformats.org/officeDocument/2006/relationships/image" Target="media/image30.wmf"/><Relationship Id="rId79" Type="http://schemas.openxmlformats.org/officeDocument/2006/relationships/oleObject" Target="embeddings/oleObject31.bin"/><Relationship Id="rId102" Type="http://schemas.openxmlformats.org/officeDocument/2006/relationships/image" Target="media/image56.png"/><Relationship Id="rId123" Type="http://schemas.openxmlformats.org/officeDocument/2006/relationships/oleObject" Target="embeddings/oleObject48.bin"/><Relationship Id="rId144" Type="http://schemas.openxmlformats.org/officeDocument/2006/relationships/image" Target="media/image81.wmf"/><Relationship Id="rId90" Type="http://schemas.openxmlformats.org/officeDocument/2006/relationships/oleObject" Target="embeddings/oleObject34.bin"/><Relationship Id="rId165" Type="http://schemas.openxmlformats.org/officeDocument/2006/relationships/image" Target="media/image91.png"/><Relationship Id="rId186" Type="http://schemas.openxmlformats.org/officeDocument/2006/relationships/oleObject" Target="embeddings/oleObject77.bin"/><Relationship Id="rId211" Type="http://schemas.openxmlformats.org/officeDocument/2006/relationships/image" Target="media/image115.wmf"/><Relationship Id="rId232" Type="http://schemas.openxmlformats.org/officeDocument/2006/relationships/oleObject" Target="embeddings/oleObject103.bin"/><Relationship Id="rId253" Type="http://schemas.openxmlformats.org/officeDocument/2006/relationships/image" Target="media/image133.wmf"/><Relationship Id="rId27" Type="http://schemas.openxmlformats.org/officeDocument/2006/relationships/oleObject" Target="embeddings/oleObject5.bin"/><Relationship Id="rId48" Type="http://schemas.openxmlformats.org/officeDocument/2006/relationships/image" Target="media/image25.wmf"/><Relationship Id="rId69" Type="http://schemas.openxmlformats.org/officeDocument/2006/relationships/oleObject" Target="embeddings/oleObject27.bin"/><Relationship Id="rId113" Type="http://schemas.openxmlformats.org/officeDocument/2006/relationships/oleObject" Target="embeddings/oleObject44.bin"/><Relationship Id="rId134" Type="http://schemas.openxmlformats.org/officeDocument/2006/relationships/image" Target="media/image75.png"/><Relationship Id="rId80" Type="http://schemas.openxmlformats.org/officeDocument/2006/relationships/image" Target="media/image42.png"/><Relationship Id="rId155" Type="http://schemas.openxmlformats.org/officeDocument/2006/relationships/image" Target="media/image86.wmf"/><Relationship Id="rId176" Type="http://schemas.openxmlformats.org/officeDocument/2006/relationships/image" Target="media/image97.wmf"/><Relationship Id="rId197" Type="http://schemas.openxmlformats.org/officeDocument/2006/relationships/image" Target="media/image108.wmf"/><Relationship Id="rId201" Type="http://schemas.openxmlformats.org/officeDocument/2006/relationships/image" Target="media/image110.wmf"/><Relationship Id="rId222" Type="http://schemas.openxmlformats.org/officeDocument/2006/relationships/oleObject" Target="embeddings/oleObject97.bin"/><Relationship Id="rId243" Type="http://schemas.openxmlformats.org/officeDocument/2006/relationships/image" Target="media/image128.wmf"/><Relationship Id="rId17" Type="http://schemas.openxmlformats.org/officeDocument/2006/relationships/oleObject" Target="embeddings/oleObject1.bin"/><Relationship Id="rId38" Type="http://schemas.openxmlformats.org/officeDocument/2006/relationships/oleObject" Target="embeddings/oleObject10.bin"/><Relationship Id="rId59" Type="http://schemas.openxmlformats.org/officeDocument/2006/relationships/oleObject" Target="embeddings/oleObject22.bin"/><Relationship Id="rId103" Type="http://schemas.openxmlformats.org/officeDocument/2006/relationships/image" Target="media/image57.png"/><Relationship Id="rId124" Type="http://schemas.openxmlformats.org/officeDocument/2006/relationships/image" Target="media/image69.wmf"/><Relationship Id="rId70" Type="http://schemas.openxmlformats.org/officeDocument/2006/relationships/image" Target="media/image36.png"/><Relationship Id="rId91" Type="http://schemas.openxmlformats.org/officeDocument/2006/relationships/image" Target="media/image50.png"/><Relationship Id="rId145" Type="http://schemas.openxmlformats.org/officeDocument/2006/relationships/oleObject" Target="embeddings/oleObject57.bin"/><Relationship Id="rId166" Type="http://schemas.openxmlformats.org/officeDocument/2006/relationships/image" Target="media/image92.wmf"/><Relationship Id="rId187" Type="http://schemas.openxmlformats.org/officeDocument/2006/relationships/image" Target="media/image10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1798</Words>
  <Characters>10249</Characters>
  <Application>Microsoft Office Word</Application>
  <DocSecurity>0</DocSecurity>
  <Lines>85</Lines>
  <Paragraphs>24</Paragraphs>
  <ScaleCrop>false</ScaleCrop>
  <Company>China</Company>
  <LinksUpToDate>false</LinksUpToDate>
  <CharactersWithSpaces>12023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2022-02-04T09:21:00Z</dcterms:created>
  <dcterms:modified xsi:type="dcterms:W3CDTF">2022-02-04T09:21:00Z</dcterms:modified>
</cp:coreProperties>
</file>